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5A89" w:rsidRDefault="008758FC">
      <w:pPr>
        <w:pStyle w:val="CRCoverPage"/>
        <w:tabs>
          <w:tab w:val="right" w:pos="9639"/>
        </w:tabs>
        <w:spacing w:after="0"/>
        <w:rPr>
          <w:rFonts w:ascii="Times New Roman" w:hAnsi="Times New Roman" w:cs="Times New Roman"/>
          <w:b/>
          <w:i/>
          <w:sz w:val="24"/>
          <w:szCs w:val="24"/>
          <w:lang w:val="en-GB"/>
        </w:rPr>
      </w:pPr>
      <w:bookmarkStart w:id="0" w:name="_Toc92513360"/>
      <w:bookmarkStart w:id="1" w:name="_Ref399006623"/>
      <w:r>
        <w:rPr>
          <w:rFonts w:ascii="Times New Roman" w:hAnsi="Times New Roman" w:cs="Times New Roman"/>
          <w:b/>
          <w:sz w:val="24"/>
          <w:szCs w:val="24"/>
        </w:rPr>
        <w:t>3GPP TSG-RAN WG2 Meeting #118-e</w:t>
      </w:r>
      <w:r>
        <w:rPr>
          <w:rFonts w:ascii="Times New Roman" w:hAnsi="Times New Roman" w:cs="Times New Roman"/>
          <w:b/>
          <w:sz w:val="24"/>
          <w:szCs w:val="24"/>
        </w:rPr>
        <w:tab/>
        <w:t>R2-</w:t>
      </w:r>
      <w:r w:rsidR="00B32B5B">
        <w:rPr>
          <w:rFonts w:ascii="Times New Roman" w:hAnsi="Times New Roman" w:cs="Times New Roman"/>
          <w:b/>
          <w:sz w:val="24"/>
          <w:szCs w:val="24"/>
        </w:rPr>
        <w:t>2205081</w:t>
      </w:r>
    </w:p>
    <w:p w:rsidR="00095A89" w:rsidRDefault="008758FC">
      <w:pPr>
        <w:tabs>
          <w:tab w:val="left" w:pos="1985"/>
          <w:tab w:val="right" w:pos="9639"/>
        </w:tabs>
        <w:spacing w:after="100" w:afterAutospacing="1"/>
        <w:rPr>
          <w:rFonts w:eastAsia="宋体"/>
          <w:b/>
          <w:sz w:val="22"/>
          <w:szCs w:val="22"/>
          <w:lang w:val="en-US"/>
        </w:rPr>
      </w:pPr>
      <w:r>
        <w:rPr>
          <w:rFonts w:eastAsia="宋体"/>
          <w:b/>
          <w:sz w:val="24"/>
          <w:szCs w:val="24"/>
        </w:rPr>
        <w:t>Online, 09 – 20 May 2022</w:t>
      </w:r>
    </w:p>
    <w:p w:rsidR="00095A89" w:rsidRDefault="008758FC">
      <w:pPr>
        <w:tabs>
          <w:tab w:val="left" w:pos="1985"/>
        </w:tabs>
        <w:rPr>
          <w:rFonts w:eastAsia="宋体"/>
          <w:b/>
          <w:sz w:val="22"/>
        </w:rPr>
      </w:pPr>
      <w:r>
        <w:rPr>
          <w:b/>
          <w:sz w:val="22"/>
        </w:rPr>
        <w:t xml:space="preserve">Source: </w:t>
      </w:r>
      <w:r>
        <w:rPr>
          <w:b/>
          <w:sz w:val="22"/>
        </w:rPr>
        <w:tab/>
      </w:r>
      <w:r>
        <w:rPr>
          <w:sz w:val="22"/>
        </w:rPr>
        <w:t>Huawei</w:t>
      </w:r>
      <w:r>
        <w:rPr>
          <w:rFonts w:eastAsia="宋体"/>
          <w:sz w:val="22"/>
        </w:rPr>
        <w:t>, HiSilicon</w:t>
      </w:r>
    </w:p>
    <w:p w:rsidR="00095A89" w:rsidRDefault="008758FC">
      <w:pPr>
        <w:ind w:left="1985" w:hanging="1985"/>
        <w:rPr>
          <w:rFonts w:eastAsia="宋体"/>
          <w:sz w:val="22"/>
        </w:rPr>
      </w:pPr>
      <w:r>
        <w:rPr>
          <w:b/>
          <w:sz w:val="22"/>
        </w:rPr>
        <w:t>Title:</w:t>
      </w:r>
      <w:r>
        <w:rPr>
          <w:sz w:val="22"/>
        </w:rPr>
        <w:t xml:space="preserve"> </w:t>
      </w:r>
      <w:r>
        <w:rPr>
          <w:sz w:val="22"/>
        </w:rPr>
        <w:tab/>
        <w:t>Discussion on slice group specific RACH</w:t>
      </w:r>
    </w:p>
    <w:p w:rsidR="00095A89" w:rsidRDefault="008758FC">
      <w:pPr>
        <w:tabs>
          <w:tab w:val="left" w:pos="1985"/>
        </w:tabs>
        <w:rPr>
          <w:rFonts w:eastAsia="宋体"/>
          <w:sz w:val="22"/>
        </w:rPr>
      </w:pPr>
      <w:r>
        <w:rPr>
          <w:b/>
          <w:sz w:val="22"/>
        </w:rPr>
        <w:t>Agen</w:t>
      </w:r>
      <w:r>
        <w:rPr>
          <w:rFonts w:eastAsia="宋体"/>
          <w:b/>
          <w:sz w:val="22"/>
        </w:rPr>
        <w:t>d</w:t>
      </w:r>
      <w:r>
        <w:rPr>
          <w:b/>
          <w:sz w:val="22"/>
        </w:rPr>
        <w:t>a Item:</w:t>
      </w:r>
      <w:r>
        <w:rPr>
          <w:sz w:val="22"/>
        </w:rPr>
        <w:tab/>
      </w:r>
      <w:r>
        <w:rPr>
          <w:rFonts w:eastAsia="宋体"/>
          <w:sz w:val="22"/>
        </w:rPr>
        <w:t>6.8.3 RACH</w:t>
      </w:r>
    </w:p>
    <w:p w:rsidR="00095A89" w:rsidRDefault="008758FC">
      <w:pPr>
        <w:tabs>
          <w:tab w:val="left" w:pos="1985"/>
        </w:tabs>
        <w:rPr>
          <w:rFonts w:eastAsia="宋体"/>
          <w:sz w:val="22"/>
        </w:rPr>
      </w:pPr>
      <w:r>
        <w:rPr>
          <w:b/>
          <w:sz w:val="22"/>
        </w:rPr>
        <w:t>Document for:</w:t>
      </w:r>
      <w:r>
        <w:rPr>
          <w:sz w:val="22"/>
        </w:rPr>
        <w:tab/>
      </w:r>
      <w:bookmarkEnd w:id="0"/>
      <w:bookmarkEnd w:id="1"/>
      <w:r>
        <w:rPr>
          <w:rFonts w:eastAsia="宋体"/>
          <w:sz w:val="22"/>
        </w:rPr>
        <w:t>Discussion and decision</w:t>
      </w:r>
    </w:p>
    <w:p w:rsidR="00095A89" w:rsidRDefault="008758FC">
      <w:pPr>
        <w:pStyle w:val="1"/>
        <w:numPr>
          <w:ilvl w:val="0"/>
          <w:numId w:val="4"/>
        </w:numPr>
        <w:overflowPunct/>
        <w:autoSpaceDE/>
        <w:autoSpaceDN/>
        <w:adjustRightInd/>
        <w:textAlignment w:val="auto"/>
        <w:rPr>
          <w:rFonts w:ascii="Times New Roman" w:eastAsia="宋体" w:hAnsi="Times New Roman"/>
          <w:lang w:eastAsia="zh-CN"/>
        </w:rPr>
      </w:pPr>
      <w:r>
        <w:rPr>
          <w:rFonts w:ascii="Times New Roman" w:eastAsia="宋体" w:hAnsi="Times New Roman"/>
          <w:lang w:eastAsia="zh-CN"/>
        </w:rPr>
        <w:t>Introduction</w:t>
      </w:r>
    </w:p>
    <w:p w:rsidR="00095A89" w:rsidRDefault="008758FC">
      <w:pPr>
        <w:rPr>
          <w:rFonts w:eastAsia="宋体"/>
          <w:lang w:eastAsia="zh-CN"/>
        </w:rPr>
      </w:pPr>
      <w:r>
        <w:rPr>
          <w:rFonts w:eastAsia="宋体"/>
          <w:lang w:eastAsia="zh-CN"/>
        </w:rPr>
        <w:t xml:space="preserve">During the last RAN2 #117-e meeting </w:t>
      </w:r>
      <w:r>
        <w:rPr>
          <w:rFonts w:eastAsia="宋体"/>
          <w:lang w:eastAsia="zh-CN"/>
        </w:rPr>
        <w:fldChar w:fldCharType="begin"/>
      </w:r>
      <w:r>
        <w:rPr>
          <w:rFonts w:eastAsia="宋体"/>
          <w:lang w:eastAsia="zh-CN"/>
        </w:rPr>
        <w:instrText xml:space="preserve"> REF _Ref84952185 \r \h </w:instrText>
      </w:r>
      <w:r>
        <w:rPr>
          <w:rFonts w:eastAsia="宋体"/>
          <w:lang w:eastAsia="zh-CN"/>
        </w:rPr>
      </w:r>
      <w:r>
        <w:rPr>
          <w:rFonts w:eastAsia="宋体"/>
          <w:lang w:eastAsia="zh-CN"/>
        </w:rPr>
        <w:fldChar w:fldCharType="separate"/>
      </w:r>
      <w:r>
        <w:rPr>
          <w:rFonts w:eastAsia="宋体"/>
          <w:lang w:eastAsia="zh-CN"/>
        </w:rPr>
        <w:t>[1]</w:t>
      </w:r>
      <w:r>
        <w:rPr>
          <w:rFonts w:eastAsia="宋体"/>
          <w:lang w:eastAsia="zh-CN"/>
        </w:rPr>
        <w:fldChar w:fldCharType="end"/>
      </w:r>
      <w:r>
        <w:rPr>
          <w:rFonts w:eastAsia="宋体"/>
          <w:lang w:eastAsia="zh-CN"/>
        </w:rPr>
        <w:t>, issues related to slice group specific RACH were discussed, following agreements were achieved:</w:t>
      </w:r>
    </w:p>
    <w:p w:rsidR="00095A89" w:rsidRDefault="008758FC">
      <w:pPr>
        <w:pStyle w:val="Agreement"/>
        <w:pBdr>
          <w:top w:val="single" w:sz="4" w:space="1" w:color="auto"/>
          <w:left w:val="single" w:sz="4" w:space="4" w:color="auto"/>
          <w:bottom w:val="single" w:sz="4" w:space="1" w:color="auto"/>
          <w:right w:val="single" w:sz="4" w:space="4" w:color="auto"/>
        </w:pBdr>
        <w:tabs>
          <w:tab w:val="clear" w:pos="360"/>
          <w:tab w:val="left" w:pos="1619"/>
        </w:tabs>
        <w:ind w:left="1619"/>
      </w:pPr>
      <w:r>
        <w:t xml:space="preserve">11: RAN sharing can be supported for slice based cell reselection and RACH </w:t>
      </w:r>
      <w:r>
        <w:rPr>
          <w:highlight w:val="yellow"/>
        </w:rPr>
        <w:t>by  network implementation (e.g. dedicated priorities in RRCRelease</w:t>
      </w:r>
      <w:r>
        <w:t xml:space="preserve">). </w:t>
      </w:r>
      <w:r>
        <w:rPr>
          <w:highlight w:val="yellow"/>
        </w:rPr>
        <w:t>We don't define PLMN-specific reselection priorities or RACH configuration. FFS if we need something extra in RACH (may not be critical to WI completion).</w:t>
      </w:r>
    </w:p>
    <w:p w:rsidR="00095A89" w:rsidRDefault="008758FC">
      <w:pPr>
        <w:pStyle w:val="Agreement"/>
        <w:pBdr>
          <w:top w:val="single" w:sz="4" w:space="1" w:color="auto"/>
          <w:left w:val="single" w:sz="4" w:space="4" w:color="auto"/>
          <w:bottom w:val="single" w:sz="4" w:space="1" w:color="auto"/>
          <w:right w:val="single" w:sz="4" w:space="4" w:color="auto"/>
        </w:pBdr>
        <w:tabs>
          <w:tab w:val="clear" w:pos="360"/>
          <w:tab w:val="left" w:pos="1619"/>
        </w:tabs>
        <w:ind w:left="1619"/>
        <w:rPr>
          <w:highlight w:val="yellow"/>
        </w:rPr>
      </w:pPr>
      <w:r>
        <w:rPr>
          <w:highlight w:val="green"/>
        </w:rPr>
        <w:t>2. RAN2 confirms that RA prioritization and RA partitioning work independently.</w:t>
      </w:r>
      <w:r>
        <w:t xml:space="preserve"> </w:t>
      </w:r>
      <w:r>
        <w:rPr>
          <w:highlight w:val="yellow"/>
        </w:rPr>
        <w:t>Can discuss in the next meeting if this requires some configuration changes.</w:t>
      </w:r>
    </w:p>
    <w:p w:rsidR="00095A89" w:rsidRDefault="008758FC">
      <w:pPr>
        <w:pStyle w:val="Agreement"/>
        <w:pBdr>
          <w:top w:val="single" w:sz="4" w:space="1" w:color="auto"/>
          <w:left w:val="single" w:sz="4" w:space="4" w:color="auto"/>
          <w:bottom w:val="single" w:sz="4" w:space="1" w:color="auto"/>
          <w:right w:val="single" w:sz="4" w:space="4" w:color="auto"/>
        </w:pBdr>
        <w:tabs>
          <w:tab w:val="clear" w:pos="360"/>
          <w:tab w:val="left" w:pos="1619"/>
        </w:tabs>
        <w:ind w:left="1619"/>
      </w:pPr>
      <w:r>
        <w:t xml:space="preserve">10. The maximum number of RA-prioritization configurations (i.e. maxSliceInfo-r17) is </w:t>
      </w:r>
      <w:r>
        <w:rPr>
          <w:highlight w:val="yellow"/>
        </w:rPr>
        <w:t>decided in the next meeting.</w:t>
      </w:r>
    </w:p>
    <w:p w:rsidR="00095A89" w:rsidRDefault="008758FC">
      <w:pPr>
        <w:pStyle w:val="Agreement"/>
        <w:pBdr>
          <w:top w:val="single" w:sz="4" w:space="1" w:color="auto"/>
          <w:left w:val="single" w:sz="4" w:space="4" w:color="auto"/>
          <w:bottom w:val="single" w:sz="4" w:space="1" w:color="auto"/>
          <w:right w:val="single" w:sz="4" w:space="4" w:color="auto"/>
        </w:pBdr>
        <w:tabs>
          <w:tab w:val="clear" w:pos="360"/>
          <w:tab w:val="left" w:pos="1619"/>
        </w:tabs>
        <w:ind w:left="1619"/>
        <w:rPr>
          <w:highlight w:val="cyan"/>
        </w:rPr>
      </w:pPr>
      <w:r>
        <w:rPr>
          <w:highlight w:val="cyan"/>
        </w:rPr>
        <w:t xml:space="preserve">5-1. </w:t>
      </w:r>
      <w:bookmarkStart w:id="2" w:name="_Hlk100934499"/>
      <w:r>
        <w:rPr>
          <w:highlight w:val="cyan"/>
        </w:rPr>
        <w:t>In the case that slice-specific RA fallback is from 2-step slice-specific RA to 4-step slice-specific RA and 2-step slice-specific RA is configured with preambles group B, RA preambles group B should be configured for 4-step slice-specific RA</w:t>
      </w:r>
      <w:bookmarkEnd w:id="2"/>
      <w:r>
        <w:rPr>
          <w:highlight w:val="cyan"/>
        </w:rPr>
        <w:t xml:space="preserve"> </w:t>
      </w:r>
      <w:bookmarkStart w:id="3" w:name="_Hlk97047903"/>
      <w:r>
        <w:rPr>
          <w:highlight w:val="yellow"/>
        </w:rPr>
        <w:t>(can be revisited in the common session if this is incompatible with the common RACH decisions)</w:t>
      </w:r>
      <w:bookmarkEnd w:id="3"/>
      <w:r>
        <w:rPr>
          <w:highlight w:val="yellow"/>
        </w:rPr>
        <w:t>.</w:t>
      </w:r>
    </w:p>
    <w:p w:rsidR="00095A89" w:rsidRDefault="008758FC">
      <w:pPr>
        <w:pStyle w:val="Agreement"/>
        <w:pBdr>
          <w:top w:val="single" w:sz="4" w:space="1" w:color="auto"/>
          <w:left w:val="single" w:sz="4" w:space="4" w:color="auto"/>
          <w:bottom w:val="single" w:sz="4" w:space="1" w:color="auto"/>
          <w:right w:val="single" w:sz="4" w:space="4" w:color="auto"/>
        </w:pBdr>
        <w:tabs>
          <w:tab w:val="clear" w:pos="360"/>
          <w:tab w:val="left" w:pos="1619"/>
        </w:tabs>
        <w:ind w:left="1619"/>
      </w:pPr>
      <w:r>
        <w:rPr>
          <w:highlight w:val="cyan"/>
        </w:rPr>
        <w:t xml:space="preserve">5-2. In the case that slice-specific RA fallback is from 2-step slice-specific RA to 4-step common RA and 2-step slice-specific RA is configured with preambles group B, RA preambles group B should be configured for 4-step common RA </w:t>
      </w:r>
      <w:r>
        <w:rPr>
          <w:highlight w:val="yellow"/>
        </w:rPr>
        <w:t>(can be revisited in the common session if this is incompatible with the common RACH decisions)</w:t>
      </w:r>
      <w:r>
        <w:rPr>
          <w:highlight w:val="cyan"/>
        </w:rPr>
        <w:t>.</w:t>
      </w:r>
    </w:p>
    <w:p w:rsidR="00095A89" w:rsidRDefault="00095A89">
      <w:pPr>
        <w:rPr>
          <w:rFonts w:eastAsia="宋体"/>
          <w:lang w:eastAsia="zh-CN"/>
        </w:rPr>
      </w:pPr>
    </w:p>
    <w:p w:rsidR="00095A89" w:rsidRDefault="008758FC">
      <w:pPr>
        <w:rPr>
          <w:rFonts w:eastAsia="宋体"/>
          <w:lang w:eastAsia="zh-CN"/>
        </w:rPr>
      </w:pPr>
      <w:r>
        <w:rPr>
          <w:rFonts w:eastAsia="宋体"/>
          <w:lang w:eastAsia="zh-CN"/>
        </w:rPr>
        <w:t>In this contribution, the discussion is mainly about the remaining issues of slice group specific RACH.</w:t>
      </w:r>
    </w:p>
    <w:p w:rsidR="00095A89" w:rsidRDefault="008758FC">
      <w:pPr>
        <w:pStyle w:val="1"/>
        <w:numPr>
          <w:ilvl w:val="0"/>
          <w:numId w:val="4"/>
        </w:numPr>
        <w:overflowPunct/>
        <w:autoSpaceDE/>
        <w:autoSpaceDN/>
        <w:adjustRightInd/>
        <w:textAlignment w:val="auto"/>
        <w:rPr>
          <w:rFonts w:ascii="Times New Roman" w:eastAsia="宋体" w:hAnsi="Times New Roman"/>
          <w:lang w:eastAsia="zh-CN"/>
        </w:rPr>
      </w:pPr>
      <w:r>
        <w:rPr>
          <w:rFonts w:ascii="Times New Roman" w:eastAsia="宋体" w:hAnsi="Times New Roman"/>
          <w:lang w:eastAsia="zh-CN"/>
        </w:rPr>
        <w:t>Discussion</w:t>
      </w:r>
    </w:p>
    <w:p w:rsidR="00095A89" w:rsidRDefault="008758FC">
      <w:pPr>
        <w:pStyle w:val="2"/>
        <w:keepNext/>
        <w:keepLines/>
        <w:numPr>
          <w:ilvl w:val="1"/>
          <w:numId w:val="4"/>
        </w:numPr>
        <w:spacing w:before="180" w:beforeAutospacing="0" w:afterLines="0" w:after="180"/>
        <w:rPr>
          <w:rFonts w:ascii="Times New Roman" w:eastAsia="宋体" w:hAnsi="Times New Roman"/>
          <w:sz w:val="36"/>
          <w:lang w:eastAsia="zh-CN"/>
        </w:rPr>
      </w:pPr>
      <w:r>
        <w:rPr>
          <w:rFonts w:ascii="Times New Roman" w:eastAsia="宋体" w:hAnsi="Times New Roman"/>
          <w:sz w:val="36"/>
          <w:lang w:eastAsia="zh-CN"/>
        </w:rPr>
        <w:t>RAN sharing</w:t>
      </w:r>
    </w:p>
    <w:p w:rsidR="00095A89" w:rsidRDefault="008758FC">
      <w:pPr>
        <w:rPr>
          <w:rFonts w:eastAsia="Arial Unicode MS"/>
          <w:lang w:eastAsia="zh-CN"/>
        </w:rPr>
      </w:pPr>
      <w:r>
        <w:rPr>
          <w:rFonts w:eastAsia="Arial Unicode MS"/>
          <w:lang w:eastAsia="zh-CN"/>
        </w:rPr>
        <w:t>For the existing working mechanism of RAN sharing, all the shared PLMNs may decide the RACH resources in SIB which is common for all UEs connecting to the current RAN. Hence, we propose that there is no need to introduce PLMN specific RACH configuration in Rel-17. One possible way is via network implementation, i.e., all the shared PLMNs use the same configuration of slice groups.</w:t>
      </w:r>
    </w:p>
    <w:p w:rsidR="00095A89" w:rsidRDefault="008758FC">
      <w:pPr>
        <w:rPr>
          <w:rFonts w:eastAsiaTheme="minorEastAsia"/>
          <w:b/>
          <w:lang w:eastAsia="zh-CN"/>
        </w:rPr>
      </w:pPr>
      <w:r>
        <w:rPr>
          <w:rFonts w:eastAsiaTheme="minorEastAsia"/>
          <w:b/>
          <w:lang w:eastAsia="zh-CN"/>
        </w:rPr>
        <w:t>Proposal 1: No need to introduce PLMN specific RACH configuration in Rel-17.</w:t>
      </w:r>
    </w:p>
    <w:p w:rsidR="00095A89" w:rsidRDefault="00095A89">
      <w:pPr>
        <w:rPr>
          <w:rFonts w:eastAsia="Arial Unicode MS"/>
          <w:lang w:eastAsia="zh-CN"/>
        </w:rPr>
      </w:pPr>
    </w:p>
    <w:p w:rsidR="00095A89" w:rsidRDefault="008758FC">
      <w:pPr>
        <w:pStyle w:val="2"/>
        <w:keepNext/>
        <w:keepLines/>
        <w:numPr>
          <w:ilvl w:val="1"/>
          <w:numId w:val="4"/>
        </w:numPr>
        <w:spacing w:before="180" w:beforeAutospacing="0" w:afterLines="0" w:after="180"/>
        <w:rPr>
          <w:rFonts w:ascii="Times New Roman" w:eastAsia="宋体" w:hAnsi="Times New Roman"/>
          <w:sz w:val="36"/>
          <w:lang w:eastAsia="zh-CN"/>
        </w:rPr>
      </w:pPr>
      <w:r>
        <w:rPr>
          <w:rFonts w:ascii="Times New Roman" w:eastAsia="宋体" w:hAnsi="Times New Roman"/>
          <w:sz w:val="36"/>
          <w:lang w:eastAsia="zh-CN"/>
        </w:rPr>
        <w:t>The number of slice groups</w:t>
      </w:r>
    </w:p>
    <w:p w:rsidR="00095A89" w:rsidRDefault="008758FC">
      <w:pPr>
        <w:rPr>
          <w:rFonts w:eastAsia="Arial Unicode MS"/>
          <w:lang w:eastAsia="zh-CN"/>
        </w:rPr>
      </w:pPr>
      <w:r>
        <w:rPr>
          <w:rFonts w:eastAsia="Arial Unicode MS"/>
          <w:lang w:eastAsia="zh-CN"/>
        </w:rPr>
        <w:t>In the latest TS 38.331, the exact value of maxSliceInfo-r17 is FFS. I</w:t>
      </w:r>
      <w:r>
        <w:rPr>
          <w:rFonts w:eastAsia="Arial Unicode MS" w:hint="eastAsia"/>
          <w:lang w:eastAsia="zh-CN"/>
        </w:rPr>
        <w:t>n</w:t>
      </w:r>
      <w:r>
        <w:rPr>
          <w:rFonts w:eastAsia="Arial Unicode MS"/>
          <w:lang w:eastAsia="zh-CN"/>
        </w:rPr>
        <w:t xml:space="preserve"> SA2 LS </w:t>
      </w:r>
      <w:r>
        <w:rPr>
          <w:rFonts w:eastAsia="Arial Unicode MS"/>
          <w:lang w:eastAsia="zh-CN"/>
        </w:rPr>
        <w:fldChar w:fldCharType="begin"/>
      </w:r>
      <w:r>
        <w:rPr>
          <w:rFonts w:eastAsia="Arial Unicode MS"/>
          <w:lang w:eastAsia="zh-CN"/>
        </w:rPr>
        <w:instrText xml:space="preserve"> REF _Ref101792949 \r \h </w:instrText>
      </w:r>
      <w:r>
        <w:rPr>
          <w:rFonts w:eastAsia="Arial Unicode MS"/>
          <w:lang w:eastAsia="zh-CN"/>
        </w:rPr>
      </w:r>
      <w:r>
        <w:rPr>
          <w:rFonts w:eastAsia="Arial Unicode MS"/>
          <w:lang w:eastAsia="zh-CN"/>
        </w:rPr>
        <w:fldChar w:fldCharType="separate"/>
      </w:r>
      <w:r>
        <w:rPr>
          <w:rFonts w:eastAsia="Arial Unicode MS"/>
          <w:lang w:eastAsia="zh-CN"/>
        </w:rPr>
        <w:t>[2]</w:t>
      </w:r>
      <w:r>
        <w:rPr>
          <w:rFonts w:eastAsia="Arial Unicode MS"/>
          <w:lang w:eastAsia="zh-CN"/>
        </w:rPr>
        <w:fldChar w:fldCharType="end"/>
      </w:r>
      <w:r>
        <w:rPr>
          <w:rFonts w:eastAsia="Arial Unicode MS"/>
          <w:lang w:eastAsia="zh-CN"/>
        </w:rPr>
        <w:t xml:space="preserve">, SA2 confirms that the mapping of slice to the slice group is per TA, so we think the </w:t>
      </w:r>
      <w:r>
        <w:rPr>
          <w:rFonts w:eastAsia="Arial Unicode MS" w:hint="eastAsia"/>
          <w:lang w:eastAsia="zh-CN"/>
        </w:rPr>
        <w:t>num</w:t>
      </w:r>
      <w:r>
        <w:rPr>
          <w:rFonts w:eastAsia="Arial Unicode MS"/>
          <w:lang w:eastAsia="zh-CN"/>
        </w:rPr>
        <w:t xml:space="preserve">ber can be small, e.g. 8 or 16, 8 is more preferred. </w:t>
      </w:r>
    </w:p>
    <w:p w:rsidR="00095A89" w:rsidRDefault="008758FC">
      <w:pPr>
        <w:rPr>
          <w:rFonts w:eastAsiaTheme="minorEastAsia"/>
          <w:b/>
          <w:lang w:eastAsia="zh-CN"/>
        </w:rPr>
      </w:pPr>
      <w:r>
        <w:rPr>
          <w:rFonts w:eastAsiaTheme="minorEastAsia"/>
          <w:b/>
          <w:lang w:eastAsia="zh-CN"/>
        </w:rPr>
        <w:t>Proposal 2: It is proposed that the value of maxSliceInfo-r17 could be 8 or 16, 8 is more preferred.</w:t>
      </w:r>
    </w:p>
    <w:p w:rsidR="00095A89" w:rsidRDefault="00095A89">
      <w:pPr>
        <w:rPr>
          <w:rFonts w:eastAsiaTheme="minorEastAsia"/>
          <w:b/>
          <w:lang w:eastAsia="zh-CN"/>
        </w:rPr>
      </w:pPr>
    </w:p>
    <w:p w:rsidR="00095A89" w:rsidRDefault="008758FC">
      <w:pPr>
        <w:pStyle w:val="2"/>
        <w:keepNext/>
        <w:keepLines/>
        <w:numPr>
          <w:ilvl w:val="1"/>
          <w:numId w:val="4"/>
        </w:numPr>
        <w:spacing w:before="180" w:beforeAutospacing="0" w:afterLines="0" w:after="180"/>
        <w:rPr>
          <w:rFonts w:eastAsia="宋体"/>
          <w:sz w:val="36"/>
          <w:lang w:eastAsia="zh-CN"/>
        </w:rPr>
      </w:pPr>
      <w:r>
        <w:rPr>
          <w:rFonts w:ascii="Times New Roman" w:eastAsia="宋体" w:hAnsi="Times New Roman"/>
          <w:sz w:val="36"/>
          <w:lang w:eastAsia="zh-CN"/>
        </w:rPr>
        <w:t>The details of RA prioritization and RA partitioning</w:t>
      </w:r>
    </w:p>
    <w:p w:rsidR="00095A89" w:rsidRDefault="008758FC">
      <w:pPr>
        <w:widowControl w:val="0"/>
        <w:overflowPunct/>
        <w:spacing w:after="0"/>
        <w:textAlignment w:val="auto"/>
      </w:pPr>
      <w:r>
        <w:rPr>
          <w:rFonts w:eastAsiaTheme="minorEastAsia"/>
          <w:lang w:eastAsia="zh-CN"/>
        </w:rPr>
        <w:t>RAN2 recently confirmed that RA prioritization and RA partitioning can work independently. From our understanding, it means that one certain slice group ID could associate with either RA prioritization or RA partition separately. Hence, i</w:t>
      </w:r>
      <w:r>
        <w:t>f a slice group is only configured with slice specific RA prioritization and it is not configured with any RA partition, it will use common RACH resources.</w:t>
      </w:r>
    </w:p>
    <w:p w:rsidR="00095A89" w:rsidRDefault="008758FC">
      <w:pPr>
        <w:rPr>
          <w:rFonts w:eastAsiaTheme="minorEastAsia"/>
          <w:b/>
          <w:lang w:eastAsia="zh-CN"/>
        </w:rPr>
      </w:pPr>
      <w:r>
        <w:rPr>
          <w:rFonts w:eastAsiaTheme="minorEastAsia"/>
          <w:b/>
          <w:lang w:eastAsia="zh-CN"/>
        </w:rPr>
        <w:t>Proposal 3: When RA partition and RA prioritization work independently, if a slice group is only configured with slice specific RA prioritization, it will use common RACH resources.</w:t>
      </w:r>
    </w:p>
    <w:p w:rsidR="00095A89" w:rsidRDefault="00095A89">
      <w:pPr>
        <w:rPr>
          <w:rFonts w:eastAsiaTheme="minorEastAsia"/>
          <w:b/>
          <w:lang w:eastAsia="zh-CN"/>
        </w:rPr>
      </w:pPr>
    </w:p>
    <w:p w:rsidR="00095A89" w:rsidRDefault="008758FC">
      <w:pPr>
        <w:pStyle w:val="2"/>
        <w:keepNext/>
        <w:keepLines/>
        <w:numPr>
          <w:ilvl w:val="1"/>
          <w:numId w:val="4"/>
        </w:numPr>
        <w:spacing w:before="180" w:beforeAutospacing="0" w:afterLines="0" w:after="180"/>
        <w:rPr>
          <w:rFonts w:eastAsia="宋体"/>
          <w:sz w:val="36"/>
          <w:lang w:eastAsia="zh-CN"/>
        </w:rPr>
      </w:pPr>
      <w:r>
        <w:rPr>
          <w:rFonts w:ascii="Times New Roman" w:eastAsia="宋体" w:hAnsi="Times New Roman"/>
          <w:sz w:val="36"/>
          <w:lang w:eastAsia="zh-CN"/>
        </w:rPr>
        <w:t>Discussion on RIL X802</w:t>
      </w:r>
    </w:p>
    <w:p w:rsidR="00095A89" w:rsidRDefault="008758FC">
      <w:pPr>
        <w:rPr>
          <w:rFonts w:eastAsiaTheme="minorEastAsia"/>
          <w:lang w:eastAsia="zh-CN"/>
        </w:rPr>
      </w:pPr>
      <w:r>
        <w:rPr>
          <w:rFonts w:eastAsiaTheme="minorEastAsia" w:hint="eastAsia"/>
          <w:lang w:eastAsia="zh-CN"/>
        </w:rPr>
        <w:t>I</w:t>
      </w:r>
      <w:r>
        <w:rPr>
          <w:rFonts w:eastAsiaTheme="minorEastAsia"/>
          <w:lang w:eastAsia="zh-CN"/>
        </w:rPr>
        <w:t>n the ASN1 review, X802 was raised.</w:t>
      </w:r>
    </w:p>
    <w:p w:rsidR="00095A89" w:rsidRDefault="008758FC">
      <w:pPr>
        <w:jc w:val="center"/>
      </w:pPr>
      <w:r>
        <w:rPr>
          <w:noProof/>
          <w:lang w:val="en-US" w:eastAsia="zh-CN"/>
        </w:rPr>
        <w:drawing>
          <wp:inline distT="0" distB="0" distL="0" distR="0">
            <wp:extent cx="6014085" cy="3276600"/>
            <wp:effectExtent l="0" t="0" r="571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6035330" cy="3288185"/>
                    </a:xfrm>
                    <a:prstGeom prst="rect">
                      <a:avLst/>
                    </a:prstGeom>
                  </pic:spPr>
                </pic:pic>
              </a:graphicData>
            </a:graphic>
          </wp:inline>
        </w:drawing>
      </w:r>
    </w:p>
    <w:p w:rsidR="00095A89" w:rsidRDefault="008758FC">
      <w:r>
        <w:t>In the current TS 38.331, the “</w:t>
      </w:r>
      <w:r>
        <w:rPr>
          <w:szCs w:val="22"/>
          <w:lang w:eastAsia="en-GB"/>
        </w:rPr>
        <w:t>ra-PrioritizationForSlicing-r17</w:t>
      </w:r>
      <w:r>
        <w:t>” for priority related parameter of slice group is configured in “</w:t>
      </w:r>
      <w:r>
        <w:rPr>
          <w:b/>
          <w:bCs/>
          <w:i/>
          <w:iCs/>
        </w:rPr>
        <w:t>RACH-ConfigCommon IE</w:t>
      </w:r>
      <w:r>
        <w:t>”. And the “</w:t>
      </w:r>
      <w:r>
        <w:rPr>
          <w:szCs w:val="22"/>
          <w:lang w:eastAsia="en-GB"/>
        </w:rPr>
        <w:t>AdditionalRACH-ConfigCommon-r17</w:t>
      </w:r>
      <w:r>
        <w:t>” for RA partition is also configured in “</w:t>
      </w:r>
      <w:r>
        <w:rPr>
          <w:b/>
          <w:bCs/>
          <w:i/>
          <w:iCs/>
        </w:rPr>
        <w:t>RACH-ConfigCommon IE</w:t>
      </w:r>
      <w:r>
        <w:t>” as shown below.</w:t>
      </w:r>
    </w:p>
    <w:p w:rsidR="00095A89" w:rsidRDefault="008758FC">
      <w:pPr>
        <w:pStyle w:val="TH"/>
        <w:spacing w:after="0"/>
      </w:pPr>
      <w:r>
        <w:rPr>
          <w:bCs/>
          <w:i/>
          <w:iCs/>
        </w:rPr>
        <w:t>RACH-ConfigCommon</w:t>
      </w:r>
      <w:r>
        <w:t xml:space="preserve"> information element</w:t>
      </w:r>
    </w:p>
    <w:p w:rsidR="00095A89" w:rsidRPr="00555153" w:rsidRDefault="008758FC" w:rsidP="005551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exact"/>
        <w:rPr>
          <w:rFonts w:ascii="Courier New" w:hAnsi="Courier New"/>
          <w:sz w:val="13"/>
          <w:lang w:eastAsia="en-GB"/>
        </w:rPr>
      </w:pPr>
      <w:r w:rsidRPr="00555153">
        <w:rPr>
          <w:rFonts w:ascii="Courier New" w:hAnsi="Courier New"/>
          <w:sz w:val="13"/>
          <w:lang w:eastAsia="en-GB"/>
        </w:rPr>
        <w:t>-- ASN1START</w:t>
      </w:r>
    </w:p>
    <w:p w:rsidR="00095A89" w:rsidRPr="00555153" w:rsidRDefault="008758FC" w:rsidP="005551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exact"/>
        <w:rPr>
          <w:rFonts w:ascii="Courier New" w:hAnsi="Courier New"/>
          <w:sz w:val="13"/>
          <w:lang w:eastAsia="en-GB"/>
        </w:rPr>
      </w:pPr>
      <w:r w:rsidRPr="00555153">
        <w:rPr>
          <w:rFonts w:ascii="Courier New" w:hAnsi="Courier New"/>
          <w:sz w:val="13"/>
          <w:lang w:eastAsia="en-GB"/>
        </w:rPr>
        <w:t>-- TAG-RACH-CONFIGCOMMON-START</w:t>
      </w:r>
    </w:p>
    <w:p w:rsidR="00095A89" w:rsidRPr="00555153" w:rsidRDefault="00095A89" w:rsidP="005551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exact"/>
        <w:rPr>
          <w:rFonts w:ascii="Courier New" w:hAnsi="Courier New"/>
          <w:sz w:val="13"/>
          <w:lang w:eastAsia="en-GB"/>
        </w:rPr>
      </w:pPr>
    </w:p>
    <w:p w:rsidR="00095A89" w:rsidRPr="00555153" w:rsidRDefault="008758FC" w:rsidP="005551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exact"/>
        <w:rPr>
          <w:rFonts w:ascii="Courier New" w:hAnsi="Courier New"/>
          <w:sz w:val="13"/>
          <w:lang w:eastAsia="en-GB"/>
        </w:rPr>
      </w:pPr>
      <w:r w:rsidRPr="00555153">
        <w:rPr>
          <w:rFonts w:ascii="Courier New" w:hAnsi="Courier New"/>
          <w:sz w:val="13"/>
          <w:highlight w:val="yellow"/>
          <w:lang w:eastAsia="en-GB"/>
        </w:rPr>
        <w:t>RACH-ConfigCommon</w:t>
      </w:r>
      <w:r w:rsidRPr="00555153">
        <w:rPr>
          <w:rFonts w:ascii="Courier New" w:hAnsi="Courier New"/>
          <w:sz w:val="13"/>
          <w:lang w:eastAsia="en-GB"/>
        </w:rPr>
        <w:t xml:space="preserve"> ::=               SEQUENCE {</w:t>
      </w:r>
    </w:p>
    <w:p w:rsidR="00095A89" w:rsidRPr="00555153" w:rsidRDefault="008758FC" w:rsidP="005551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exact"/>
        <w:rPr>
          <w:rFonts w:ascii="Courier New" w:hAnsi="Courier New"/>
          <w:sz w:val="13"/>
          <w:lang w:eastAsia="en-GB"/>
        </w:rPr>
      </w:pPr>
      <w:r w:rsidRPr="00555153">
        <w:rPr>
          <w:rFonts w:ascii="Courier New" w:hAnsi="Courier New"/>
          <w:sz w:val="13"/>
          <w:lang w:eastAsia="en-GB"/>
        </w:rPr>
        <w:tab/>
        <w:t>[[</w:t>
      </w:r>
    </w:p>
    <w:p w:rsidR="00095A89" w:rsidRPr="00555153" w:rsidRDefault="008758FC" w:rsidP="005551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exact"/>
        <w:rPr>
          <w:rFonts w:ascii="Courier New" w:hAnsi="Courier New"/>
          <w:sz w:val="13"/>
          <w:lang w:eastAsia="en-GB"/>
        </w:rPr>
      </w:pPr>
      <w:r w:rsidRPr="00555153">
        <w:rPr>
          <w:rFonts w:ascii="Courier New" w:hAnsi="Courier New"/>
          <w:sz w:val="13"/>
          <w:lang w:eastAsia="en-GB"/>
        </w:rPr>
        <w:t xml:space="preserve">    </w:t>
      </w:r>
      <w:r w:rsidRPr="00555153">
        <w:rPr>
          <w:rFonts w:ascii="Courier New" w:hAnsi="Courier New"/>
          <w:sz w:val="13"/>
          <w:highlight w:val="yellow"/>
          <w:lang w:eastAsia="en-GB"/>
        </w:rPr>
        <w:t>ra-PrioritizationForSlicing-r17         RA-PrioritizationForSlicing-r17</w:t>
      </w:r>
      <w:r w:rsidRPr="00555153">
        <w:rPr>
          <w:rFonts w:ascii="Courier New" w:hAnsi="Courier New"/>
          <w:sz w:val="13"/>
          <w:lang w:eastAsia="en-GB"/>
        </w:rPr>
        <w:t xml:space="preserve">                          OPTIONAL,   -- Cond InitialBWP-Only</w:t>
      </w:r>
    </w:p>
    <w:p w:rsidR="00095A89" w:rsidRPr="00555153" w:rsidRDefault="008758FC" w:rsidP="005551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exact"/>
        <w:rPr>
          <w:rFonts w:ascii="Courier New" w:hAnsi="Courier New"/>
          <w:sz w:val="13"/>
          <w:lang w:eastAsia="en-GB"/>
        </w:rPr>
      </w:pPr>
      <w:r w:rsidRPr="00555153">
        <w:rPr>
          <w:rFonts w:ascii="Courier New" w:hAnsi="Courier New"/>
          <w:sz w:val="13"/>
          <w:lang w:eastAsia="en-GB"/>
        </w:rPr>
        <w:t xml:space="preserve">    featureCombinationPreambles-r17 SEQUENCE (SIZE(1..maxFeatureCombPreambles-FFS-r17)) OF FeatureCombinationPreambles-r17 OPTIONAL -- Need R</w:t>
      </w:r>
    </w:p>
    <w:p w:rsidR="00095A89" w:rsidRPr="00555153" w:rsidRDefault="008758FC" w:rsidP="005551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exact"/>
        <w:rPr>
          <w:rFonts w:ascii="Courier New" w:hAnsi="Courier New"/>
          <w:sz w:val="13"/>
          <w:lang w:eastAsia="en-GB"/>
        </w:rPr>
      </w:pPr>
      <w:r w:rsidRPr="00555153">
        <w:rPr>
          <w:rFonts w:ascii="Courier New" w:hAnsi="Courier New"/>
          <w:sz w:val="13"/>
          <w:lang w:eastAsia="en-GB"/>
        </w:rPr>
        <w:t xml:space="preserve">    ]]</w:t>
      </w:r>
    </w:p>
    <w:p w:rsidR="00095A89" w:rsidRPr="00555153" w:rsidRDefault="008758FC" w:rsidP="005551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exact"/>
        <w:rPr>
          <w:rFonts w:ascii="Courier New" w:hAnsi="Courier New"/>
          <w:color w:val="808080"/>
          <w:sz w:val="13"/>
          <w:lang w:eastAsia="en-GB"/>
        </w:rPr>
      </w:pPr>
      <w:r w:rsidRPr="00555153">
        <w:rPr>
          <w:rFonts w:ascii="Courier New" w:hAnsi="Courier New"/>
          <w:color w:val="808080"/>
          <w:sz w:val="13"/>
          <w:lang w:eastAsia="en-GB"/>
        </w:rPr>
        <w:t>-- Editor’s Note: FFS where to implement CE-specific RACH-related parameters, e.g. numberOfMsg3Repetitions, mcs-Msg3Repetition, is pending to RA partitioning conclusion on the structure</w:t>
      </w:r>
    </w:p>
    <w:p w:rsidR="00095A89" w:rsidRPr="00555153" w:rsidRDefault="008758FC" w:rsidP="005551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exact"/>
        <w:rPr>
          <w:rFonts w:ascii="Courier New" w:hAnsi="Courier New"/>
          <w:sz w:val="13"/>
          <w:lang w:eastAsia="en-GB"/>
        </w:rPr>
      </w:pPr>
      <w:r w:rsidRPr="00555153">
        <w:rPr>
          <w:rFonts w:ascii="Courier New" w:hAnsi="Courier New"/>
          <w:sz w:val="13"/>
          <w:lang w:eastAsia="en-GB"/>
        </w:rPr>
        <w:t>}</w:t>
      </w:r>
    </w:p>
    <w:p w:rsidR="00095A89" w:rsidRPr="00555153" w:rsidRDefault="00095A89" w:rsidP="005551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exact"/>
        <w:rPr>
          <w:rFonts w:ascii="Courier New" w:hAnsi="Courier New"/>
          <w:sz w:val="13"/>
          <w:lang w:eastAsia="en-GB"/>
        </w:rPr>
      </w:pPr>
    </w:p>
    <w:p w:rsidR="00095A89" w:rsidRPr="00555153" w:rsidRDefault="008758FC" w:rsidP="005551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exact"/>
        <w:rPr>
          <w:rFonts w:ascii="Courier New" w:hAnsi="Courier New"/>
          <w:sz w:val="13"/>
          <w:highlight w:val="yellow"/>
          <w:lang w:eastAsia="en-GB"/>
        </w:rPr>
      </w:pPr>
      <w:r w:rsidRPr="00555153">
        <w:rPr>
          <w:rFonts w:ascii="Courier New" w:hAnsi="Courier New"/>
          <w:sz w:val="13"/>
          <w:highlight w:val="yellow"/>
          <w:lang w:eastAsia="en-GB"/>
        </w:rPr>
        <w:t>AdditionalRACH-ConfigCommon-r17 ::= SEQUENCE {</w:t>
      </w:r>
    </w:p>
    <w:p w:rsidR="00095A89" w:rsidRPr="00555153" w:rsidRDefault="008758FC" w:rsidP="005551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exact"/>
        <w:rPr>
          <w:rFonts w:ascii="Courier New" w:hAnsi="Courier New"/>
          <w:sz w:val="13"/>
          <w:lang w:eastAsia="en-GB"/>
        </w:rPr>
      </w:pPr>
      <w:r w:rsidRPr="00555153">
        <w:rPr>
          <w:rFonts w:ascii="Courier New" w:hAnsi="Courier New"/>
          <w:sz w:val="13"/>
          <w:highlight w:val="yellow"/>
          <w:lang w:eastAsia="en-GB"/>
        </w:rPr>
        <w:t xml:space="preserve">    rach-ConfigCommon-r17               RACH-ConfigCommon</w:t>
      </w:r>
      <w:r w:rsidRPr="00555153">
        <w:rPr>
          <w:rFonts w:ascii="Courier New" w:hAnsi="Courier New"/>
          <w:sz w:val="13"/>
          <w:lang w:eastAsia="en-GB"/>
        </w:rPr>
        <w:t xml:space="preserve">                                                   OPTIONAL,  -- Need R</w:t>
      </w:r>
    </w:p>
    <w:p w:rsidR="00095A89" w:rsidRPr="00555153" w:rsidRDefault="008758FC" w:rsidP="005551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exact"/>
        <w:rPr>
          <w:rFonts w:ascii="Courier New" w:hAnsi="Courier New"/>
          <w:sz w:val="13"/>
          <w:lang w:eastAsia="en-GB"/>
        </w:rPr>
      </w:pPr>
      <w:r w:rsidRPr="00555153">
        <w:rPr>
          <w:rFonts w:ascii="Courier New" w:hAnsi="Courier New"/>
          <w:sz w:val="13"/>
          <w:lang w:eastAsia="en-GB"/>
        </w:rPr>
        <w:t xml:space="preserve">    msgA-ConfigCommon-r17               MsgA-ConfigCommon-r16                                               OPTIONAL,  -- Cond R</w:t>
      </w:r>
    </w:p>
    <w:p w:rsidR="00095A89" w:rsidRPr="00555153" w:rsidRDefault="008758FC" w:rsidP="005551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exact"/>
        <w:rPr>
          <w:rFonts w:ascii="Courier New" w:hAnsi="Courier New"/>
          <w:sz w:val="13"/>
          <w:lang w:eastAsia="en-GB"/>
        </w:rPr>
      </w:pPr>
      <w:r w:rsidRPr="00555153">
        <w:rPr>
          <w:rFonts w:ascii="Courier New" w:hAnsi="Courier New"/>
          <w:sz w:val="13"/>
          <w:lang w:eastAsia="en-GB"/>
        </w:rPr>
        <w:t xml:space="preserve">    ...</w:t>
      </w:r>
    </w:p>
    <w:p w:rsidR="00095A89" w:rsidRPr="00555153" w:rsidRDefault="008758FC" w:rsidP="005551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exact"/>
        <w:rPr>
          <w:rFonts w:ascii="Courier New" w:hAnsi="Courier New"/>
          <w:sz w:val="13"/>
          <w:lang w:eastAsia="en-GB"/>
        </w:rPr>
      </w:pPr>
      <w:r w:rsidRPr="00555153">
        <w:rPr>
          <w:rFonts w:ascii="Courier New" w:hAnsi="Courier New"/>
          <w:sz w:val="13"/>
          <w:lang w:eastAsia="en-GB"/>
        </w:rPr>
        <w:t>}</w:t>
      </w:r>
    </w:p>
    <w:p w:rsidR="00095A89" w:rsidRPr="00555153" w:rsidRDefault="00095A89" w:rsidP="005551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exact"/>
        <w:rPr>
          <w:rFonts w:ascii="Courier New" w:hAnsi="Courier New"/>
          <w:sz w:val="13"/>
          <w:lang w:eastAsia="en-GB"/>
        </w:rPr>
      </w:pPr>
    </w:p>
    <w:p w:rsidR="00095A89" w:rsidRPr="00555153" w:rsidRDefault="008758FC" w:rsidP="005551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exact"/>
        <w:rPr>
          <w:rFonts w:ascii="Courier New" w:hAnsi="Courier New"/>
          <w:sz w:val="13"/>
          <w:lang w:eastAsia="en-GB"/>
        </w:rPr>
      </w:pPr>
      <w:r w:rsidRPr="00555153">
        <w:rPr>
          <w:rFonts w:ascii="Courier New" w:hAnsi="Courier New"/>
          <w:sz w:val="13"/>
          <w:lang w:eastAsia="en-GB"/>
        </w:rPr>
        <w:t>-- TAG-RACH-CONFIGCOMMON-STOP</w:t>
      </w:r>
    </w:p>
    <w:p w:rsidR="00095A89" w:rsidRDefault="008758FC" w:rsidP="005551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exact"/>
        <w:rPr>
          <w:rFonts w:ascii="Courier New" w:hAnsi="Courier New"/>
          <w:color w:val="808080"/>
          <w:sz w:val="16"/>
          <w:lang w:eastAsia="en-GB"/>
        </w:rPr>
      </w:pPr>
      <w:r w:rsidRPr="00555153">
        <w:rPr>
          <w:rFonts w:ascii="Courier New" w:hAnsi="Courier New"/>
          <w:sz w:val="13"/>
          <w:lang w:eastAsia="en-GB"/>
        </w:rPr>
        <w:t>-- ASN1STOP</w:t>
      </w:r>
    </w:p>
    <w:p w:rsidR="00095A89" w:rsidRDefault="00095A89">
      <w:pPr>
        <w:rPr>
          <w:rFonts w:eastAsiaTheme="minorEastAsia"/>
          <w:szCs w:val="22"/>
        </w:rPr>
      </w:pPr>
    </w:p>
    <w:p w:rsidR="00095A89" w:rsidRDefault="008758FC">
      <w:pPr>
        <w:rPr>
          <w:rFonts w:eastAsiaTheme="minorEastAsia"/>
          <w:szCs w:val="22"/>
        </w:rPr>
      </w:pPr>
      <w:r>
        <w:rPr>
          <w:rFonts w:eastAsiaTheme="minorEastAsia"/>
          <w:szCs w:val="22"/>
        </w:rPr>
        <w:t xml:space="preserve">Considering the structure of ASN.1, there may be cases that </w:t>
      </w:r>
      <w:r>
        <w:t>RA partitions for legacy 4-step RA (i.e. RACH-ConfigCommon), and for Rel-17 feature/feature combination (i.e. AdditionalRACH-ConfigCommon-r17 - rach-ConfigCommon) RA are both configured with the same or different “</w:t>
      </w:r>
      <w:r>
        <w:rPr>
          <w:szCs w:val="22"/>
          <w:lang w:eastAsia="en-GB"/>
        </w:rPr>
        <w:t>ra-PrioritizationForSlicing-r17</w:t>
      </w:r>
      <w:r>
        <w:t>” for Rel-17. In this case, it should be clarified which “</w:t>
      </w:r>
      <w:r>
        <w:rPr>
          <w:szCs w:val="22"/>
          <w:lang w:eastAsia="en-GB"/>
        </w:rPr>
        <w:t>ra-PrioritizationForSlicing-r17</w:t>
      </w:r>
      <w:r>
        <w:t xml:space="preserve">” the UE should use. In our view, it is </w:t>
      </w:r>
      <w:bookmarkStart w:id="4" w:name="_Hlk101727631"/>
      <w:r>
        <w:t>clear to only configure “</w:t>
      </w:r>
      <w:r>
        <w:rPr>
          <w:szCs w:val="22"/>
          <w:lang w:eastAsia="en-GB"/>
        </w:rPr>
        <w:t>ra-PrioritizationForSlicing-r17</w:t>
      </w:r>
      <w:r>
        <w:t>” in RACH-ConfigCommon</w:t>
      </w:r>
      <w:bookmarkEnd w:id="4"/>
      <w:r>
        <w:t xml:space="preserve"> for leagcy.</w:t>
      </w:r>
    </w:p>
    <w:p w:rsidR="00095A89" w:rsidRDefault="008758FC">
      <w:pPr>
        <w:rPr>
          <w:rFonts w:eastAsiaTheme="minorEastAsia"/>
          <w:b/>
          <w:lang w:eastAsia="zh-CN"/>
        </w:rPr>
      </w:pPr>
      <w:r>
        <w:rPr>
          <w:rFonts w:eastAsiaTheme="minorEastAsia"/>
          <w:b/>
          <w:lang w:eastAsia="zh-CN"/>
        </w:rPr>
        <w:t>Proposal 4:</w:t>
      </w:r>
      <w:r>
        <w:t xml:space="preserve"> </w:t>
      </w:r>
      <w:r>
        <w:rPr>
          <w:rFonts w:eastAsiaTheme="minorEastAsia"/>
          <w:b/>
          <w:lang w:eastAsia="zh-CN"/>
        </w:rPr>
        <w:t>When RA p</w:t>
      </w:r>
      <w:r>
        <w:rPr>
          <w:rFonts w:eastAsiaTheme="minorEastAsia" w:hint="eastAsia"/>
          <w:b/>
          <w:lang w:eastAsia="zh-CN"/>
        </w:rPr>
        <w:t>ar</w:t>
      </w:r>
      <w:r>
        <w:rPr>
          <w:rFonts w:eastAsiaTheme="minorEastAsia"/>
          <w:b/>
          <w:lang w:eastAsia="zh-CN"/>
        </w:rPr>
        <w:t>t</w:t>
      </w:r>
      <w:r>
        <w:rPr>
          <w:rFonts w:eastAsiaTheme="minorEastAsia" w:hint="eastAsia"/>
          <w:b/>
          <w:lang w:eastAsia="zh-CN"/>
        </w:rPr>
        <w:t>itions</w:t>
      </w:r>
      <w:r>
        <w:rPr>
          <w:rFonts w:eastAsiaTheme="minorEastAsia"/>
          <w:b/>
          <w:lang w:eastAsia="zh-CN"/>
        </w:rPr>
        <w:t xml:space="preserve"> for legacy 4-step RA and for R17 feature/feature combination are both configured with “ra-PrioritizationForSlicing-r17”, it is clear to only configure “ra-PrioritizationForSlicing-r17” in RACH-ConfigCommon for legacy.</w:t>
      </w:r>
    </w:p>
    <w:p w:rsidR="00095A89" w:rsidRDefault="00095A89">
      <w:pPr>
        <w:rPr>
          <w:rFonts w:eastAsiaTheme="minorEastAsia"/>
          <w:b/>
          <w:lang w:eastAsia="zh-CN"/>
        </w:rPr>
      </w:pPr>
    </w:p>
    <w:p w:rsidR="00095A89" w:rsidRDefault="008758FC">
      <w:pPr>
        <w:pStyle w:val="2"/>
        <w:keepNext/>
        <w:keepLines/>
        <w:numPr>
          <w:ilvl w:val="1"/>
          <w:numId w:val="4"/>
        </w:numPr>
        <w:spacing w:before="180" w:beforeAutospacing="0" w:afterLines="0" w:after="180"/>
        <w:rPr>
          <w:rFonts w:ascii="Times New Roman" w:eastAsia="宋体" w:hAnsi="Times New Roman"/>
          <w:sz w:val="36"/>
          <w:lang w:eastAsia="zh-CN"/>
        </w:rPr>
      </w:pPr>
      <w:r>
        <w:rPr>
          <w:rFonts w:ascii="Times New Roman" w:eastAsia="宋体" w:hAnsi="Times New Roman"/>
          <w:sz w:val="36"/>
          <w:lang w:eastAsia="zh-CN"/>
        </w:rPr>
        <w:t>Discussion on RA type fallback</w:t>
      </w:r>
    </w:p>
    <w:p w:rsidR="00095A89" w:rsidRDefault="008758FC">
      <w:pPr>
        <w:rPr>
          <w:rFonts w:eastAsiaTheme="minorEastAsia"/>
          <w:lang w:eastAsia="zh-CN"/>
        </w:rPr>
      </w:pPr>
      <w:r>
        <w:rPr>
          <w:rFonts w:eastAsiaTheme="minorEastAsia" w:hint="eastAsia"/>
          <w:lang w:eastAsia="zh-CN"/>
        </w:rPr>
        <w:t>I</w:t>
      </w:r>
      <w:r>
        <w:rPr>
          <w:rFonts w:eastAsiaTheme="minorEastAsia"/>
          <w:lang w:eastAsia="zh-CN"/>
        </w:rPr>
        <w:t xml:space="preserve">n the last RAN2 meeting, the common session has reached some agreements </w:t>
      </w:r>
      <w:r>
        <w:rPr>
          <w:rFonts w:eastAsiaTheme="minorEastAsia"/>
          <w:lang w:eastAsia="zh-CN"/>
        </w:rPr>
        <w:fldChar w:fldCharType="begin"/>
      </w:r>
      <w:r>
        <w:rPr>
          <w:rFonts w:eastAsiaTheme="minorEastAsia"/>
          <w:lang w:eastAsia="zh-CN"/>
        </w:rPr>
        <w:instrText xml:space="preserve"> REF _Ref78363068 \r \h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t xml:space="preserve">. </w:t>
      </w:r>
    </w:p>
    <w:p w:rsidR="00095A89" w:rsidRDefault="008758FC">
      <w:pPr>
        <w:pStyle w:val="Doc-text2"/>
        <w:numPr>
          <w:ilvl w:val="0"/>
          <w:numId w:val="5"/>
        </w:numPr>
        <w:pBdr>
          <w:top w:val="single" w:sz="4" w:space="1" w:color="auto"/>
          <w:left w:val="single" w:sz="4" w:space="4" w:color="auto"/>
          <w:bottom w:val="single" w:sz="4" w:space="1" w:color="auto"/>
          <w:right w:val="single" w:sz="4" w:space="4" w:color="auto"/>
        </w:pBdr>
        <w:overflowPunct/>
        <w:autoSpaceDE/>
        <w:autoSpaceDN/>
        <w:adjustRightInd/>
        <w:textAlignment w:val="auto"/>
        <w:rPr>
          <w:lang w:eastAsia="zh-CN"/>
        </w:rPr>
      </w:pPr>
      <w:r>
        <w:rPr>
          <w:highlight w:val="yellow"/>
          <w:lang w:eastAsia="zh-CN"/>
        </w:rPr>
        <w:t>UE can be configured to switch from 2-step feature (combination) specific RA to 4-step feature (combination) specific RA (if configured) of the same feature</w:t>
      </w:r>
      <w:r>
        <w:rPr>
          <w:lang w:eastAsia="zh-CN"/>
        </w:rPr>
        <w:t xml:space="preserve"> (combination) after N 2-step feature (combination) specific RA attempts (like in legacy fallback from common 2-step RACH to common 4-step RACH after msgA-TransMax common 2-step RACH attempts).</w:t>
      </w:r>
    </w:p>
    <w:p w:rsidR="00095A89" w:rsidRDefault="008758FC">
      <w:pPr>
        <w:pStyle w:val="Doc-text2"/>
        <w:numPr>
          <w:ilvl w:val="0"/>
          <w:numId w:val="5"/>
        </w:numPr>
        <w:pBdr>
          <w:top w:val="single" w:sz="4" w:space="1" w:color="auto"/>
          <w:left w:val="single" w:sz="4" w:space="4" w:color="auto"/>
          <w:bottom w:val="single" w:sz="4" w:space="1" w:color="auto"/>
          <w:right w:val="single" w:sz="4" w:space="4" w:color="auto"/>
        </w:pBdr>
        <w:overflowPunct/>
        <w:autoSpaceDE/>
        <w:autoSpaceDN/>
        <w:adjustRightInd/>
        <w:textAlignment w:val="auto"/>
        <w:rPr>
          <w:lang w:eastAsia="zh-CN"/>
        </w:rPr>
      </w:pPr>
      <w:r>
        <w:rPr>
          <w:highlight w:val="yellow"/>
          <w:lang w:eastAsia="zh-CN"/>
        </w:rPr>
        <w:t>Fallback from 2-step feature (combination) specific RA to 4-step common RA</w:t>
      </w:r>
      <w:r>
        <w:rPr>
          <w:lang w:eastAsia="zh-CN"/>
        </w:rPr>
        <w:t xml:space="preserve"> (I.e. if 4-step feature (combination) specific RA of the same feature (combination) is not configured) after N 2-step feature (combination) specific attempts (like in legacy fallback from common 2-step RACH to common 4-step RACH after msgA-TransMax common 2-step RACH attempts) </w:t>
      </w:r>
      <w:r>
        <w:rPr>
          <w:highlight w:val="yellow"/>
          <w:lang w:eastAsia="zh-CN"/>
        </w:rPr>
        <w:t>is NOT supported</w:t>
      </w:r>
      <w:r>
        <w:rPr>
          <w:lang w:eastAsia="zh-CN"/>
        </w:rPr>
        <w:t>.</w:t>
      </w:r>
    </w:p>
    <w:p w:rsidR="00095A89" w:rsidRDefault="00095A89">
      <w:pPr>
        <w:rPr>
          <w:rFonts w:eastAsiaTheme="minorEastAsia"/>
          <w:lang w:eastAsia="zh-CN"/>
        </w:rPr>
      </w:pPr>
    </w:p>
    <w:p w:rsidR="00095A89" w:rsidRDefault="008758FC">
      <w:pPr>
        <w:rPr>
          <w:rFonts w:eastAsiaTheme="minorEastAsia"/>
          <w:lang w:eastAsia="zh-CN"/>
        </w:rPr>
      </w:pPr>
      <w:r>
        <w:rPr>
          <w:rFonts w:eastAsiaTheme="minorEastAsia" w:hint="eastAsia"/>
          <w:lang w:eastAsia="zh-CN"/>
        </w:rPr>
        <w:t>B</w:t>
      </w:r>
      <w:r>
        <w:rPr>
          <w:rFonts w:eastAsiaTheme="minorEastAsia"/>
          <w:lang w:eastAsia="zh-CN"/>
        </w:rPr>
        <w:t>ased on above, we have the following proposal.</w:t>
      </w:r>
    </w:p>
    <w:p w:rsidR="00095A89" w:rsidRDefault="008758FC">
      <w:pPr>
        <w:rPr>
          <w:rFonts w:eastAsiaTheme="minorEastAsia"/>
          <w:b/>
          <w:lang w:eastAsia="zh-CN"/>
        </w:rPr>
      </w:pPr>
      <w:r>
        <w:rPr>
          <w:rFonts w:eastAsiaTheme="minorEastAsia"/>
          <w:b/>
          <w:lang w:eastAsia="zh-CN"/>
        </w:rPr>
        <w:t>Proposal 5: In the case that slice-specific RA fallback is from 2-step slice-specific RA to 4-step slice-specific RA and 2-step slice-specific RA is configured with preambles group B, RA preambles group B should be configured for 4-step slice-specific RA.</w:t>
      </w:r>
    </w:p>
    <w:p w:rsidR="00095A89" w:rsidRDefault="008758FC">
      <w:pPr>
        <w:pStyle w:val="1"/>
        <w:numPr>
          <w:ilvl w:val="0"/>
          <w:numId w:val="4"/>
        </w:numPr>
        <w:overflowPunct/>
        <w:autoSpaceDE/>
        <w:autoSpaceDN/>
        <w:adjustRightInd/>
        <w:textAlignment w:val="auto"/>
        <w:rPr>
          <w:rFonts w:eastAsia="宋体"/>
          <w:lang w:eastAsia="zh-CN"/>
        </w:rPr>
      </w:pPr>
      <w:r>
        <w:rPr>
          <w:rFonts w:eastAsia="宋体" w:hint="eastAsia"/>
          <w:lang w:eastAsia="zh-CN"/>
        </w:rPr>
        <w:t>Conclusion</w:t>
      </w:r>
    </w:p>
    <w:p w:rsidR="00095A89" w:rsidRDefault="008758FC">
      <w:pPr>
        <w:rPr>
          <w:rFonts w:eastAsiaTheme="minorEastAsia"/>
          <w:lang w:eastAsia="zh-CN"/>
        </w:rPr>
      </w:pPr>
      <w:r>
        <w:rPr>
          <w:rFonts w:eastAsiaTheme="minorEastAsia" w:hint="eastAsia"/>
          <w:lang w:eastAsia="zh-CN"/>
        </w:rPr>
        <w:t>I</w:t>
      </w:r>
      <w:r>
        <w:rPr>
          <w:rFonts w:eastAsiaTheme="minorEastAsia"/>
          <w:lang w:eastAsia="zh-CN"/>
        </w:rPr>
        <w:t xml:space="preserve">n this contribution, we </w:t>
      </w:r>
      <w:r w:rsidR="009E1291">
        <w:rPr>
          <w:rFonts w:eastAsiaTheme="minorEastAsia"/>
          <w:lang w:eastAsia="zh-CN"/>
        </w:rPr>
        <w:t>discuss some issues on slice group specific RACH</w:t>
      </w:r>
      <w:r>
        <w:rPr>
          <w:rFonts w:eastAsiaTheme="minorEastAsia"/>
          <w:lang w:eastAsia="zh-CN"/>
        </w:rPr>
        <w:t>.</w:t>
      </w:r>
      <w:r>
        <w:rPr>
          <w:rFonts w:eastAsiaTheme="minorEastAsia" w:hint="eastAsia"/>
          <w:lang w:eastAsia="zh-CN"/>
        </w:rPr>
        <w:t xml:space="preserve"> </w:t>
      </w:r>
      <w:r>
        <w:rPr>
          <w:rFonts w:eastAsiaTheme="minorEastAsia"/>
          <w:lang w:eastAsia="zh-CN"/>
        </w:rPr>
        <w:t>It is proposed:</w:t>
      </w:r>
    </w:p>
    <w:p w:rsidR="00095A89" w:rsidRDefault="008758FC">
      <w:pPr>
        <w:rPr>
          <w:rFonts w:eastAsia="Arial Unicode MS"/>
          <w:lang w:eastAsia="zh-CN"/>
        </w:rPr>
      </w:pPr>
      <w:r>
        <w:rPr>
          <w:rFonts w:eastAsiaTheme="minorEastAsia"/>
          <w:b/>
          <w:lang w:eastAsia="zh-CN"/>
        </w:rPr>
        <w:t>Proposal 1: No need to introduce PLMN specific RACH configuration in Rel-17.</w:t>
      </w:r>
    </w:p>
    <w:p w:rsidR="00095A89" w:rsidRDefault="008758FC">
      <w:pPr>
        <w:rPr>
          <w:rFonts w:eastAsiaTheme="minorEastAsia"/>
          <w:b/>
          <w:lang w:eastAsia="zh-CN"/>
        </w:rPr>
      </w:pPr>
      <w:r>
        <w:rPr>
          <w:rFonts w:eastAsiaTheme="minorEastAsia"/>
          <w:b/>
          <w:lang w:eastAsia="zh-CN"/>
        </w:rPr>
        <w:t>Proposal 2: It is proposed that the value of maxSliceInfo-r17 could be 8 or 16, 8 is more preferred.</w:t>
      </w:r>
    </w:p>
    <w:p w:rsidR="00095A89" w:rsidRDefault="008758FC">
      <w:pPr>
        <w:rPr>
          <w:rFonts w:eastAsiaTheme="minorEastAsia"/>
          <w:b/>
          <w:lang w:eastAsia="zh-CN"/>
        </w:rPr>
      </w:pPr>
      <w:r>
        <w:rPr>
          <w:rFonts w:eastAsiaTheme="minorEastAsia"/>
          <w:b/>
          <w:lang w:eastAsia="zh-CN"/>
        </w:rPr>
        <w:t>Proposal 3: When RA partition and RA prioritization work independently, if a slice group is only configured with slice specific RA prioritization, it will use common RACH resources.</w:t>
      </w:r>
    </w:p>
    <w:p w:rsidR="00095A89" w:rsidRDefault="008758FC">
      <w:pPr>
        <w:rPr>
          <w:rFonts w:eastAsiaTheme="minorEastAsia"/>
          <w:b/>
          <w:lang w:eastAsia="zh-CN"/>
        </w:rPr>
      </w:pPr>
      <w:r>
        <w:rPr>
          <w:rFonts w:eastAsiaTheme="minorEastAsia"/>
          <w:b/>
          <w:lang w:eastAsia="zh-CN"/>
        </w:rPr>
        <w:t>Proposal 4:</w:t>
      </w:r>
      <w:r>
        <w:t xml:space="preserve"> </w:t>
      </w:r>
      <w:r>
        <w:rPr>
          <w:rFonts w:eastAsiaTheme="minorEastAsia"/>
          <w:b/>
          <w:lang w:eastAsia="zh-CN"/>
        </w:rPr>
        <w:t>When RA p</w:t>
      </w:r>
      <w:r>
        <w:rPr>
          <w:rFonts w:eastAsiaTheme="minorEastAsia" w:hint="eastAsia"/>
          <w:b/>
          <w:lang w:eastAsia="zh-CN"/>
        </w:rPr>
        <w:t>ar</w:t>
      </w:r>
      <w:r>
        <w:rPr>
          <w:rFonts w:eastAsiaTheme="minorEastAsia"/>
          <w:b/>
          <w:lang w:eastAsia="zh-CN"/>
        </w:rPr>
        <w:t>t</w:t>
      </w:r>
      <w:r>
        <w:rPr>
          <w:rFonts w:eastAsiaTheme="minorEastAsia" w:hint="eastAsia"/>
          <w:b/>
          <w:lang w:eastAsia="zh-CN"/>
        </w:rPr>
        <w:t>itions</w:t>
      </w:r>
      <w:r>
        <w:rPr>
          <w:rFonts w:eastAsiaTheme="minorEastAsia"/>
          <w:b/>
          <w:lang w:eastAsia="zh-CN"/>
        </w:rPr>
        <w:t xml:space="preserve"> for legacy 4-step RA and for R17 feature/feature combination are both configured with “ra-PrioritizationForSlicing-r17”, it is clear to only configure “ra-PrioritizationForSlicing-r17” in RACH-ConfigCommon.</w:t>
      </w:r>
    </w:p>
    <w:p w:rsidR="00095A89" w:rsidRDefault="008758FC">
      <w:pPr>
        <w:rPr>
          <w:rFonts w:eastAsiaTheme="minorEastAsia"/>
          <w:b/>
          <w:lang w:eastAsia="zh-CN"/>
        </w:rPr>
      </w:pPr>
      <w:r>
        <w:rPr>
          <w:rFonts w:eastAsiaTheme="minorEastAsia"/>
          <w:b/>
          <w:lang w:eastAsia="zh-CN"/>
        </w:rPr>
        <w:t>Proposal 5: In the case that slice-specific RA fallback is from 2-step slice-specific RA to 4-step slice-specific RA and 2-step slice-specific RA is configured with preambles group B, RA preambles group B should be configured for 4-step slice-specific RA.</w:t>
      </w:r>
    </w:p>
    <w:p w:rsidR="001F5432" w:rsidRDefault="001F5432">
      <w:pPr>
        <w:rPr>
          <w:rFonts w:eastAsiaTheme="minorEastAsia"/>
          <w:b/>
          <w:lang w:eastAsia="zh-CN"/>
        </w:rPr>
      </w:pPr>
    </w:p>
    <w:p w:rsidR="001F5432" w:rsidRPr="001F5432" w:rsidRDefault="001F5432">
      <w:pPr>
        <w:rPr>
          <w:rFonts w:eastAsiaTheme="minorEastAsia"/>
          <w:lang w:eastAsia="zh-CN"/>
        </w:rPr>
      </w:pPr>
      <w:r w:rsidRPr="001F5432">
        <w:rPr>
          <w:rFonts w:eastAsiaTheme="minorEastAsia" w:hint="eastAsia"/>
          <w:lang w:eastAsia="zh-CN"/>
        </w:rPr>
        <w:t>R</w:t>
      </w:r>
      <w:r w:rsidRPr="001F5432">
        <w:rPr>
          <w:rFonts w:eastAsiaTheme="minorEastAsia"/>
          <w:lang w:eastAsia="zh-CN"/>
        </w:rPr>
        <w:t>egarding the specification impacts, we provide TPs for P2, P3, and P5</w:t>
      </w:r>
      <w:r w:rsidR="002E007D">
        <w:rPr>
          <w:rFonts w:eastAsiaTheme="minorEastAsia"/>
          <w:lang w:eastAsia="zh-CN"/>
        </w:rPr>
        <w:t xml:space="preserve"> in section 5</w:t>
      </w:r>
      <w:r w:rsidRPr="001F5432">
        <w:rPr>
          <w:rFonts w:eastAsiaTheme="minorEastAsia"/>
          <w:lang w:eastAsia="zh-CN"/>
        </w:rPr>
        <w:t>. For P1, we observe no specification impacts.</w:t>
      </w:r>
      <w:r w:rsidR="00394DB0">
        <w:rPr>
          <w:rFonts w:eastAsiaTheme="minorEastAsia"/>
          <w:lang w:eastAsia="zh-CN"/>
        </w:rPr>
        <w:t xml:space="preserve"> For P4, we think it is just network implementation.</w:t>
      </w:r>
    </w:p>
    <w:p w:rsidR="00095A89" w:rsidRDefault="008758FC">
      <w:pPr>
        <w:pStyle w:val="1"/>
        <w:numPr>
          <w:ilvl w:val="0"/>
          <w:numId w:val="4"/>
        </w:numPr>
        <w:overflowPunct/>
        <w:autoSpaceDE/>
        <w:autoSpaceDN/>
        <w:adjustRightInd/>
        <w:textAlignment w:val="auto"/>
        <w:rPr>
          <w:rFonts w:eastAsia="宋体"/>
          <w:lang w:eastAsia="zh-CN"/>
        </w:rPr>
      </w:pPr>
      <w:r>
        <w:rPr>
          <w:rFonts w:eastAsia="宋体"/>
          <w:lang w:eastAsia="zh-CN"/>
        </w:rPr>
        <w:t>References</w:t>
      </w:r>
    </w:p>
    <w:p w:rsidR="00095A89" w:rsidRDefault="008758FC">
      <w:pPr>
        <w:pStyle w:val="ab"/>
        <w:numPr>
          <w:ilvl w:val="0"/>
          <w:numId w:val="6"/>
        </w:numPr>
        <w:ind w:firstLineChars="0"/>
        <w:rPr>
          <w:lang w:eastAsia="zh-CN"/>
        </w:rPr>
      </w:pPr>
      <w:bookmarkStart w:id="5" w:name="_Ref53219703"/>
      <w:bookmarkStart w:id="6" w:name="_Ref45529722"/>
      <w:bookmarkStart w:id="7" w:name="_Ref78443021"/>
      <w:bookmarkStart w:id="8" w:name="_Ref45705004"/>
      <w:bookmarkStart w:id="9" w:name="_Ref70434055"/>
      <w:bookmarkStart w:id="10" w:name="_Ref46252646"/>
      <w:bookmarkStart w:id="11" w:name="_Ref95729331"/>
      <w:bookmarkStart w:id="12" w:name="_Ref78363068"/>
      <w:bookmarkStart w:id="13" w:name="_Ref84952195"/>
      <w:bookmarkStart w:id="14" w:name="_Ref67730584"/>
      <w:r>
        <w:rPr>
          <w:lang w:eastAsia="zh-CN"/>
        </w:rPr>
        <w:t>Draft_R2-117e_Meeting_Report_v1.</w:t>
      </w:r>
    </w:p>
    <w:p w:rsidR="00095A89" w:rsidRDefault="008758FC">
      <w:pPr>
        <w:pStyle w:val="ab"/>
        <w:numPr>
          <w:ilvl w:val="0"/>
          <w:numId w:val="6"/>
        </w:numPr>
        <w:ind w:firstLineChars="0"/>
        <w:rPr>
          <w:lang w:eastAsia="zh-CN"/>
        </w:rPr>
      </w:pPr>
      <w:bookmarkStart w:id="15" w:name="OLE_LINK9"/>
      <w:bookmarkStart w:id="16" w:name="_Ref101792949"/>
      <w:bookmarkEnd w:id="5"/>
      <w:bookmarkEnd w:id="6"/>
      <w:bookmarkEnd w:id="7"/>
      <w:bookmarkEnd w:id="8"/>
      <w:bookmarkEnd w:id="9"/>
      <w:bookmarkEnd w:id="10"/>
      <w:bookmarkEnd w:id="11"/>
      <w:bookmarkEnd w:id="12"/>
      <w:bookmarkEnd w:id="13"/>
      <w:bookmarkEnd w:id="14"/>
      <w:r>
        <w:rPr>
          <w:lang w:eastAsia="zh-CN"/>
        </w:rPr>
        <w:t>S2-2203597</w:t>
      </w:r>
      <w:bookmarkEnd w:id="15"/>
      <w:r>
        <w:rPr>
          <w:lang w:eastAsia="zh-CN"/>
        </w:rPr>
        <w:t>, Reply LS on Slice list and priority information for cell reselection, Source: SA2, To: RAN2, RAN3, CT1, CT4.</w:t>
      </w:r>
      <w:bookmarkEnd w:id="16"/>
    </w:p>
    <w:p w:rsidR="00A03BAE" w:rsidRDefault="00A03BAE" w:rsidP="00A03BAE">
      <w:pPr>
        <w:rPr>
          <w:rFonts w:eastAsiaTheme="minorEastAsia"/>
          <w:lang w:eastAsia="zh-CN"/>
        </w:rPr>
      </w:pPr>
    </w:p>
    <w:p w:rsidR="00A03BAE" w:rsidRDefault="00A03BAE" w:rsidP="00A03BAE">
      <w:pPr>
        <w:rPr>
          <w:rFonts w:eastAsiaTheme="minorEastAsia"/>
          <w:lang w:eastAsia="zh-CN"/>
        </w:rPr>
      </w:pPr>
    </w:p>
    <w:p w:rsidR="00A03BAE" w:rsidRPr="00362F85" w:rsidRDefault="00A03BAE" w:rsidP="00A03BAE">
      <w:pPr>
        <w:pStyle w:val="1"/>
        <w:numPr>
          <w:ilvl w:val="0"/>
          <w:numId w:val="4"/>
        </w:numPr>
        <w:overflowPunct/>
        <w:autoSpaceDE/>
        <w:autoSpaceDN/>
        <w:adjustRightInd/>
        <w:textAlignment w:val="auto"/>
        <w:rPr>
          <w:rFonts w:ascii="Times New Roman" w:eastAsia="宋体" w:hAnsi="Times New Roman"/>
          <w:lang w:eastAsia="zh-CN"/>
        </w:rPr>
      </w:pPr>
      <w:r>
        <w:rPr>
          <w:rFonts w:ascii="Times New Roman" w:eastAsia="宋体" w:hAnsi="Times New Roman" w:hint="eastAsia"/>
          <w:lang w:eastAsia="zh-CN"/>
        </w:rPr>
        <w:t>T</w:t>
      </w:r>
      <w:r>
        <w:rPr>
          <w:rFonts w:ascii="Times New Roman" w:eastAsia="宋体" w:hAnsi="Times New Roman"/>
          <w:lang w:eastAsia="zh-CN"/>
        </w:rPr>
        <w:t>Ps</w:t>
      </w:r>
    </w:p>
    <w:p w:rsidR="00A03BAE" w:rsidRDefault="005713F4" w:rsidP="00A03BAE">
      <w:pPr>
        <w:pStyle w:val="2"/>
        <w:numPr>
          <w:ilvl w:val="1"/>
          <w:numId w:val="4"/>
        </w:numPr>
        <w:spacing w:after="312"/>
        <w:rPr>
          <w:rFonts w:eastAsiaTheme="minorEastAsia"/>
          <w:lang w:eastAsia="zh-CN"/>
        </w:rPr>
      </w:pPr>
      <w:r>
        <w:rPr>
          <w:rFonts w:ascii="Times New Roman" w:eastAsia="宋体" w:hAnsi="Times New Roman"/>
          <w:lang w:eastAsia="zh-CN"/>
        </w:rPr>
        <w:t>TP for proposal 2</w:t>
      </w:r>
      <w:r w:rsidR="006E1DAB">
        <w:rPr>
          <w:rFonts w:ascii="Times New Roman" w:eastAsia="宋体" w:hAnsi="Times New Roman"/>
          <w:lang w:eastAsia="zh-CN"/>
        </w:rPr>
        <w:t xml:space="preserve"> (</w:t>
      </w:r>
      <w:r w:rsidR="008758FC">
        <w:rPr>
          <w:rFonts w:ascii="Times New Roman" w:eastAsia="宋体" w:hAnsi="Times New Roman"/>
          <w:lang w:eastAsia="zh-CN"/>
        </w:rPr>
        <w:t xml:space="preserve">for </w:t>
      </w:r>
      <w:r w:rsidR="006E1DAB">
        <w:rPr>
          <w:rFonts w:ascii="Times New Roman" w:eastAsia="宋体" w:hAnsi="Times New Roman"/>
          <w:lang w:eastAsia="zh-CN"/>
        </w:rPr>
        <w:t>TS 38.331)</w:t>
      </w:r>
    </w:p>
    <w:p w:rsidR="00A03BAE" w:rsidRPr="003C6FC9" w:rsidRDefault="003C6FC9" w:rsidP="00A03BAE">
      <w:pPr>
        <w:overflowPunct/>
        <w:autoSpaceDE/>
        <w:autoSpaceDN/>
        <w:adjustRightInd/>
        <w:textAlignment w:val="auto"/>
        <w:rPr>
          <w:rFonts w:eastAsiaTheme="minorEastAsia"/>
          <w:strike/>
          <w:color w:val="FF0000"/>
          <w:lang w:eastAsia="zh-CN"/>
        </w:rPr>
      </w:pPr>
      <w:r w:rsidRPr="00740BCD">
        <w:t xml:space="preserve">maxSliceInfo-r17                        </w:t>
      </w:r>
      <w:r w:rsidRPr="00740BCD">
        <w:rPr>
          <w:color w:val="993366"/>
        </w:rPr>
        <w:t>INTEGER</w:t>
      </w:r>
      <w:r w:rsidRPr="00740BCD">
        <w:t xml:space="preserve"> ::= 8       </w:t>
      </w:r>
      <w:r w:rsidRPr="00740BCD">
        <w:rPr>
          <w:color w:val="808080"/>
        </w:rPr>
        <w:t>-- Maximum number of slice groups.</w:t>
      </w:r>
      <w:r w:rsidRPr="003C6FC9">
        <w:rPr>
          <w:strike/>
          <w:color w:val="FF0000"/>
        </w:rPr>
        <w:t xml:space="preserve"> FFS on the exact value</w:t>
      </w:r>
    </w:p>
    <w:p w:rsidR="00A03BAE" w:rsidRDefault="00A03BAE" w:rsidP="00A03BAE">
      <w:pPr>
        <w:overflowPunct/>
        <w:autoSpaceDE/>
        <w:autoSpaceDN/>
        <w:adjustRightInd/>
        <w:textAlignment w:val="auto"/>
        <w:rPr>
          <w:rFonts w:eastAsiaTheme="minorEastAsia"/>
          <w:lang w:eastAsia="zh-CN"/>
        </w:rPr>
      </w:pPr>
    </w:p>
    <w:p w:rsidR="00A03BAE" w:rsidRDefault="005713F4" w:rsidP="00A03BAE">
      <w:pPr>
        <w:pStyle w:val="2"/>
        <w:numPr>
          <w:ilvl w:val="1"/>
          <w:numId w:val="4"/>
        </w:numPr>
        <w:spacing w:after="312"/>
        <w:rPr>
          <w:rFonts w:eastAsiaTheme="minorEastAsia"/>
          <w:lang w:eastAsia="zh-CN"/>
        </w:rPr>
      </w:pPr>
      <w:r>
        <w:rPr>
          <w:rFonts w:ascii="Times New Roman" w:eastAsia="宋体" w:hAnsi="Times New Roman"/>
          <w:lang w:eastAsia="zh-CN"/>
        </w:rPr>
        <w:t>TP for proposal 3</w:t>
      </w:r>
      <w:r w:rsidR="005D6353">
        <w:rPr>
          <w:rFonts w:ascii="Times New Roman" w:eastAsia="宋体" w:hAnsi="Times New Roman"/>
          <w:lang w:eastAsia="zh-CN"/>
        </w:rPr>
        <w:t xml:space="preserve"> (</w:t>
      </w:r>
      <w:r w:rsidR="008758FC">
        <w:rPr>
          <w:rFonts w:ascii="Times New Roman" w:eastAsia="宋体" w:hAnsi="Times New Roman"/>
          <w:lang w:eastAsia="zh-CN"/>
        </w:rPr>
        <w:t xml:space="preserve">for </w:t>
      </w:r>
      <w:r w:rsidR="005D6353">
        <w:rPr>
          <w:rFonts w:ascii="Times New Roman" w:eastAsia="宋体" w:hAnsi="Times New Roman"/>
          <w:lang w:eastAsia="zh-CN"/>
        </w:rPr>
        <w:t>TS 38.321)</w:t>
      </w:r>
    </w:p>
    <w:p w:rsidR="005D6353" w:rsidRPr="005D6353" w:rsidRDefault="005D6353" w:rsidP="005D6353">
      <w:pPr>
        <w:keepNext/>
        <w:keepLines/>
        <w:spacing w:before="120"/>
        <w:ind w:left="1134" w:hanging="1134"/>
        <w:outlineLvl w:val="2"/>
        <w:rPr>
          <w:rFonts w:ascii="Arial" w:eastAsia="Malgun Gothic" w:hAnsi="Arial"/>
          <w:sz w:val="28"/>
          <w:lang w:eastAsia="ko-KR"/>
        </w:rPr>
      </w:pPr>
      <w:bookmarkStart w:id="17" w:name="_Toc37296176"/>
      <w:bookmarkStart w:id="18" w:name="_Toc46490302"/>
      <w:bookmarkStart w:id="19" w:name="_Toc52751997"/>
      <w:bookmarkStart w:id="20" w:name="_Toc52796459"/>
      <w:bookmarkStart w:id="21" w:name="_Toc100871966"/>
      <w:r w:rsidRPr="005D6353">
        <w:rPr>
          <w:rFonts w:ascii="Arial" w:eastAsia="Malgun Gothic" w:hAnsi="Arial"/>
          <w:sz w:val="28"/>
          <w:lang w:eastAsia="ko-KR"/>
        </w:rPr>
        <w:t>5.1.1a</w:t>
      </w:r>
      <w:r w:rsidRPr="005D6353">
        <w:rPr>
          <w:rFonts w:ascii="Arial" w:eastAsia="Malgun Gothic" w:hAnsi="Arial"/>
          <w:sz w:val="28"/>
          <w:lang w:eastAsia="ko-KR"/>
        </w:rPr>
        <w:tab/>
        <w:t>Initialization of variables specific to Random Access type</w:t>
      </w:r>
      <w:bookmarkEnd w:id="17"/>
      <w:bookmarkEnd w:id="18"/>
      <w:bookmarkEnd w:id="19"/>
      <w:bookmarkEnd w:id="20"/>
      <w:bookmarkEnd w:id="21"/>
    </w:p>
    <w:p w:rsidR="005D6353" w:rsidRPr="005D6353" w:rsidRDefault="005D6353" w:rsidP="005D6353">
      <w:pPr>
        <w:rPr>
          <w:rFonts w:eastAsia="Malgun Gothic"/>
          <w:lang w:eastAsia="ko-KR"/>
        </w:rPr>
      </w:pPr>
      <w:r w:rsidRPr="005D6353">
        <w:rPr>
          <w:lang w:eastAsia="ko-KR"/>
        </w:rPr>
        <w:t>The MAC entity shall:</w:t>
      </w:r>
    </w:p>
    <w:p w:rsidR="005D6353" w:rsidRPr="005D6353" w:rsidRDefault="005D6353" w:rsidP="005D6353">
      <w:pPr>
        <w:ind w:left="568" w:hanging="284"/>
        <w:rPr>
          <w:rFonts w:eastAsia="Yu Mincho"/>
          <w:lang w:eastAsia="ko-KR"/>
        </w:rPr>
      </w:pPr>
      <w:r w:rsidRPr="005D6353">
        <w:rPr>
          <w:lang w:eastAsia="ko-KR"/>
        </w:rPr>
        <w:t>1&gt;</w:t>
      </w:r>
      <w:r w:rsidRPr="005D6353">
        <w:rPr>
          <w:lang w:eastAsia="ko-KR"/>
        </w:rPr>
        <w:tab/>
        <w:t xml:space="preserve">if </w:t>
      </w:r>
      <w:r w:rsidRPr="005D6353">
        <w:rPr>
          <w:i/>
          <w:lang w:eastAsia="ko-KR"/>
        </w:rPr>
        <w:t>RA_TYPE</w:t>
      </w:r>
      <w:r w:rsidRPr="005D6353">
        <w:rPr>
          <w:lang w:eastAsia="ko-KR"/>
        </w:rPr>
        <w:t xml:space="preserve"> is set to </w:t>
      </w:r>
      <w:r w:rsidRPr="005D6353">
        <w:rPr>
          <w:i/>
          <w:lang w:eastAsia="ko-KR"/>
        </w:rPr>
        <w:t>2-stepRA</w:t>
      </w:r>
      <w:r w:rsidRPr="005D6353">
        <w:rPr>
          <w:lang w:eastAsia="ko-KR"/>
        </w:rPr>
        <w:t>:</w:t>
      </w:r>
    </w:p>
    <w:p w:rsidR="005D6353" w:rsidRPr="005D6353" w:rsidRDefault="005D6353" w:rsidP="005D6353">
      <w:pPr>
        <w:ind w:left="851" w:hanging="284"/>
        <w:rPr>
          <w:rFonts w:eastAsia="Malgun Gothic"/>
          <w:lang w:eastAsia="ko-KR"/>
        </w:rPr>
      </w:pPr>
      <w:r w:rsidRPr="005D6353">
        <w:rPr>
          <w:lang w:eastAsia="ko-KR"/>
        </w:rPr>
        <w:t>2&gt;</w:t>
      </w:r>
      <w:r w:rsidRPr="005D6353">
        <w:rPr>
          <w:lang w:eastAsia="ko-KR"/>
        </w:rPr>
        <w:tab/>
        <w:t xml:space="preserve">set </w:t>
      </w:r>
      <w:r w:rsidRPr="005D6353">
        <w:rPr>
          <w:i/>
          <w:lang w:eastAsia="ko-KR"/>
        </w:rPr>
        <w:t>PREAMBLE_POWER_RAMPING_STEP</w:t>
      </w:r>
      <w:r w:rsidRPr="005D6353">
        <w:rPr>
          <w:lang w:eastAsia="ko-KR"/>
        </w:rPr>
        <w:t xml:space="preserve"> to </w:t>
      </w:r>
      <w:r w:rsidRPr="005D6353">
        <w:rPr>
          <w:i/>
          <w:iCs/>
          <w:lang w:eastAsia="ko-KR"/>
        </w:rPr>
        <w:t>msgA-PreamblePowerRampingStep</w:t>
      </w:r>
      <w:r w:rsidRPr="005D6353">
        <w:rPr>
          <w:lang w:eastAsia="ko-KR"/>
        </w:rPr>
        <w:t>;</w:t>
      </w:r>
    </w:p>
    <w:p w:rsidR="005D6353" w:rsidRPr="005D6353" w:rsidRDefault="005D6353" w:rsidP="005D6353">
      <w:pPr>
        <w:ind w:left="851" w:hanging="284"/>
        <w:rPr>
          <w:lang w:eastAsia="ko-KR"/>
        </w:rPr>
      </w:pPr>
      <w:r w:rsidRPr="005D6353">
        <w:rPr>
          <w:lang w:eastAsia="ko-KR"/>
        </w:rPr>
        <w:t>2&gt;</w:t>
      </w:r>
      <w:r w:rsidRPr="005D6353">
        <w:rPr>
          <w:lang w:eastAsia="ko-KR"/>
        </w:rPr>
        <w:tab/>
        <w:t xml:space="preserve">set </w:t>
      </w:r>
      <w:r w:rsidRPr="005D6353">
        <w:rPr>
          <w:i/>
          <w:lang w:eastAsia="ko-KR"/>
        </w:rPr>
        <w:t>SCALING_FACTOR_BI</w:t>
      </w:r>
      <w:r w:rsidRPr="005D6353">
        <w:rPr>
          <w:lang w:eastAsia="ko-KR"/>
        </w:rPr>
        <w:t xml:space="preserve"> to 1;</w:t>
      </w:r>
    </w:p>
    <w:p w:rsidR="005D6353" w:rsidRPr="005D6353" w:rsidRDefault="005D6353" w:rsidP="005D6353">
      <w:pPr>
        <w:ind w:left="851" w:hanging="284"/>
        <w:rPr>
          <w:lang w:eastAsia="ko-KR"/>
        </w:rPr>
      </w:pPr>
      <w:r w:rsidRPr="005D6353">
        <w:rPr>
          <w:lang w:eastAsia="ko-KR"/>
        </w:rPr>
        <w:t>2&gt;</w:t>
      </w:r>
      <w:r w:rsidRPr="005D6353">
        <w:rPr>
          <w:lang w:eastAsia="ko-KR"/>
        </w:rPr>
        <w:tab/>
        <w:t xml:space="preserve">apply </w:t>
      </w:r>
      <w:r w:rsidRPr="005D6353">
        <w:rPr>
          <w:i/>
          <w:iCs/>
          <w:lang w:eastAsia="ko-KR"/>
        </w:rPr>
        <w:t>preambleTransMax</w:t>
      </w:r>
      <w:r w:rsidRPr="005D6353">
        <w:rPr>
          <w:lang w:eastAsia="ko-KR"/>
        </w:rPr>
        <w:t xml:space="preserve"> included in the </w:t>
      </w:r>
      <w:r w:rsidRPr="005D6353">
        <w:rPr>
          <w:i/>
          <w:iCs/>
          <w:lang w:eastAsia="ja-JP"/>
        </w:rPr>
        <w:t>RACH-ConfigGenericTwoStepRA</w:t>
      </w:r>
      <w:r w:rsidRPr="005D6353">
        <w:rPr>
          <w:iCs/>
          <w:lang w:eastAsia="ja-JP"/>
        </w:rPr>
        <w:t>;</w:t>
      </w:r>
    </w:p>
    <w:p w:rsidR="005D6353" w:rsidRPr="005D6353" w:rsidRDefault="005D6353" w:rsidP="005D6353">
      <w:pPr>
        <w:ind w:left="851" w:hanging="284"/>
        <w:rPr>
          <w:lang w:eastAsia="ko-KR"/>
        </w:rPr>
      </w:pPr>
      <w:r w:rsidRPr="005D6353">
        <w:rPr>
          <w:lang w:eastAsia="ko-KR"/>
        </w:rPr>
        <w:t>2&gt;</w:t>
      </w:r>
      <w:r w:rsidRPr="005D6353">
        <w:rPr>
          <w:lang w:eastAsia="ko-KR"/>
        </w:rPr>
        <w:tab/>
        <w:t xml:space="preserve">if the Random Access procedure was initiated </w:t>
      </w:r>
      <w:r w:rsidRPr="005D6353">
        <w:rPr>
          <w:rFonts w:eastAsia="Malgun Gothic"/>
          <w:lang w:eastAsia="ko-KR"/>
        </w:rPr>
        <w:t xml:space="preserve">for reconfiguration with sync </w:t>
      </w:r>
      <w:r w:rsidRPr="005D6353">
        <w:rPr>
          <w:lang w:eastAsia="ko-KR"/>
        </w:rPr>
        <w:t>or for SCG activation; and</w:t>
      </w:r>
    </w:p>
    <w:p w:rsidR="005D6353" w:rsidRPr="005D6353" w:rsidRDefault="005D6353" w:rsidP="005D6353">
      <w:pPr>
        <w:ind w:left="851" w:hanging="284"/>
        <w:rPr>
          <w:lang w:eastAsia="ko-KR"/>
        </w:rPr>
      </w:pPr>
      <w:r w:rsidRPr="005D6353">
        <w:rPr>
          <w:lang w:eastAsia="ko-KR"/>
        </w:rPr>
        <w:t>2&gt;</w:t>
      </w:r>
      <w:r w:rsidRPr="005D6353">
        <w:rPr>
          <w:lang w:eastAsia="ko-KR"/>
        </w:rPr>
        <w:tab/>
        <w:t xml:space="preserve">if </w:t>
      </w:r>
      <w:r w:rsidRPr="005D6353">
        <w:rPr>
          <w:i/>
          <w:iCs/>
          <w:lang w:eastAsia="ko-KR"/>
        </w:rPr>
        <w:t>cfra-TwoStep</w:t>
      </w:r>
      <w:r w:rsidRPr="005D6353">
        <w:rPr>
          <w:lang w:eastAsia="ko-KR"/>
        </w:rPr>
        <w:t xml:space="preserve"> is configured for the selected carrier:</w:t>
      </w:r>
    </w:p>
    <w:p w:rsidR="005D6353" w:rsidRPr="005D6353" w:rsidRDefault="005D6353" w:rsidP="005D6353">
      <w:pPr>
        <w:ind w:left="1135" w:hanging="284"/>
        <w:rPr>
          <w:lang w:eastAsia="ko-KR"/>
        </w:rPr>
      </w:pPr>
      <w:r w:rsidRPr="005D6353">
        <w:rPr>
          <w:lang w:eastAsia="ko-KR"/>
        </w:rPr>
        <w:t>3&gt;</w:t>
      </w:r>
      <w:r w:rsidRPr="005D6353">
        <w:rPr>
          <w:lang w:eastAsia="ko-KR"/>
        </w:rPr>
        <w:tab/>
        <w:t xml:space="preserve">if </w:t>
      </w:r>
      <w:r w:rsidRPr="005D6353">
        <w:rPr>
          <w:i/>
          <w:iCs/>
          <w:lang w:eastAsia="ko-KR"/>
        </w:rPr>
        <w:t>msgA-TransMax</w:t>
      </w:r>
      <w:r w:rsidRPr="005D6353">
        <w:rPr>
          <w:iCs/>
          <w:lang w:eastAsia="ko-KR"/>
        </w:rPr>
        <w:t xml:space="preserve"> </w:t>
      </w:r>
      <w:r w:rsidRPr="005D6353">
        <w:rPr>
          <w:lang w:eastAsia="ko-KR"/>
        </w:rPr>
        <w:t xml:space="preserve">is configured in the </w:t>
      </w:r>
      <w:r w:rsidRPr="005D6353">
        <w:rPr>
          <w:i/>
          <w:iCs/>
          <w:lang w:eastAsia="ko-KR"/>
        </w:rPr>
        <w:t>cfra-TwoStep</w:t>
      </w:r>
      <w:r w:rsidRPr="005D6353">
        <w:rPr>
          <w:lang w:eastAsia="ko-KR"/>
        </w:rPr>
        <w:t>:</w:t>
      </w:r>
    </w:p>
    <w:p w:rsidR="005D6353" w:rsidRPr="005D6353" w:rsidRDefault="005D6353" w:rsidP="005D6353">
      <w:pPr>
        <w:ind w:left="1418" w:hanging="284"/>
        <w:rPr>
          <w:lang w:eastAsia="ko-KR"/>
        </w:rPr>
      </w:pPr>
      <w:r w:rsidRPr="005D6353">
        <w:rPr>
          <w:lang w:eastAsia="ko-KR"/>
        </w:rPr>
        <w:t>4&gt;</w:t>
      </w:r>
      <w:r w:rsidRPr="005D6353">
        <w:rPr>
          <w:lang w:eastAsia="ko-KR"/>
        </w:rPr>
        <w:tab/>
        <w:t xml:space="preserve">apply </w:t>
      </w:r>
      <w:r w:rsidRPr="005D6353">
        <w:rPr>
          <w:i/>
          <w:iCs/>
          <w:lang w:eastAsia="ko-KR"/>
        </w:rPr>
        <w:t>msgA-TransMax</w:t>
      </w:r>
      <w:r w:rsidRPr="005D6353">
        <w:rPr>
          <w:lang w:eastAsia="ko-KR"/>
        </w:rPr>
        <w:t xml:space="preserve"> configured in the </w:t>
      </w:r>
      <w:r w:rsidRPr="005D6353">
        <w:rPr>
          <w:i/>
          <w:iCs/>
          <w:lang w:eastAsia="ko-KR"/>
        </w:rPr>
        <w:t>cfra-TwoStep</w:t>
      </w:r>
      <w:r w:rsidRPr="005D6353">
        <w:rPr>
          <w:lang w:eastAsia="ko-KR"/>
        </w:rPr>
        <w:t>.</w:t>
      </w:r>
    </w:p>
    <w:p w:rsidR="005D6353" w:rsidRPr="005D6353" w:rsidRDefault="005D6353" w:rsidP="005D6353">
      <w:pPr>
        <w:ind w:left="851" w:hanging="284"/>
        <w:rPr>
          <w:lang w:eastAsia="ko-KR"/>
        </w:rPr>
      </w:pPr>
      <w:r w:rsidRPr="005D6353">
        <w:rPr>
          <w:lang w:eastAsia="ko-KR"/>
        </w:rPr>
        <w:t>2&gt;</w:t>
      </w:r>
      <w:r w:rsidRPr="005D6353">
        <w:rPr>
          <w:lang w:eastAsia="ko-KR"/>
        </w:rPr>
        <w:tab/>
        <w:t xml:space="preserve">else if </w:t>
      </w:r>
      <w:r w:rsidRPr="005D6353">
        <w:rPr>
          <w:i/>
          <w:iCs/>
          <w:lang w:eastAsia="ko-KR"/>
        </w:rPr>
        <w:t>msgA-TransMax</w:t>
      </w:r>
      <w:r w:rsidRPr="005D6353">
        <w:rPr>
          <w:lang w:eastAsia="ko-KR"/>
        </w:rPr>
        <w:t xml:space="preserve"> is included in the </w:t>
      </w:r>
      <w:r w:rsidRPr="005D6353">
        <w:rPr>
          <w:i/>
          <w:szCs w:val="22"/>
          <w:lang w:eastAsia="ja-JP"/>
        </w:rPr>
        <w:t>RACH-ConfigCommonTwoStepRA</w:t>
      </w:r>
      <w:r w:rsidRPr="005D6353">
        <w:rPr>
          <w:szCs w:val="22"/>
          <w:lang w:eastAsia="ja-JP"/>
        </w:rPr>
        <w:t>:</w:t>
      </w:r>
    </w:p>
    <w:p w:rsidR="005D6353" w:rsidRPr="005D6353" w:rsidRDefault="005D6353" w:rsidP="005D6353">
      <w:pPr>
        <w:ind w:left="1135" w:hanging="284"/>
        <w:rPr>
          <w:lang w:eastAsia="ko-KR"/>
        </w:rPr>
      </w:pPr>
      <w:r w:rsidRPr="005D6353">
        <w:rPr>
          <w:lang w:eastAsia="ko-KR"/>
        </w:rPr>
        <w:t>3&gt;</w:t>
      </w:r>
      <w:r w:rsidRPr="005D6353">
        <w:rPr>
          <w:lang w:eastAsia="ko-KR"/>
        </w:rPr>
        <w:tab/>
        <w:t xml:space="preserve">apply </w:t>
      </w:r>
      <w:r w:rsidRPr="005D6353">
        <w:rPr>
          <w:i/>
          <w:iCs/>
          <w:lang w:eastAsia="ko-KR"/>
        </w:rPr>
        <w:t>msgA-TransMax</w:t>
      </w:r>
      <w:r w:rsidRPr="005D6353">
        <w:rPr>
          <w:lang w:eastAsia="ko-KR"/>
        </w:rPr>
        <w:t xml:space="preserve"> included in the </w:t>
      </w:r>
      <w:r w:rsidRPr="005D6353">
        <w:rPr>
          <w:i/>
          <w:szCs w:val="22"/>
          <w:lang w:eastAsia="ja-JP"/>
        </w:rPr>
        <w:t>RACH-ConfigCommonTwoStepRA</w:t>
      </w:r>
      <w:r w:rsidRPr="005D6353">
        <w:rPr>
          <w:iCs/>
          <w:lang w:eastAsia="ja-JP"/>
        </w:rPr>
        <w:t>.</w:t>
      </w:r>
    </w:p>
    <w:p w:rsidR="005D6353" w:rsidRPr="005D6353" w:rsidRDefault="005D6353" w:rsidP="005D6353">
      <w:pPr>
        <w:ind w:left="851" w:hanging="284"/>
        <w:rPr>
          <w:lang w:eastAsia="ko-KR"/>
        </w:rPr>
      </w:pPr>
      <w:r w:rsidRPr="005D6353">
        <w:rPr>
          <w:lang w:eastAsia="ko-KR"/>
        </w:rPr>
        <w:t>2&gt;</w:t>
      </w:r>
      <w:r w:rsidRPr="005D6353">
        <w:rPr>
          <w:lang w:eastAsia="ko-KR"/>
        </w:rPr>
        <w:tab/>
        <w:t>if the Random Access procedure was initiated for SpCell beam failure recovery (as specified in clause 5.17); and</w:t>
      </w:r>
    </w:p>
    <w:p w:rsidR="005D6353" w:rsidRPr="005D6353" w:rsidRDefault="005D6353" w:rsidP="005D6353">
      <w:pPr>
        <w:ind w:left="851" w:hanging="284"/>
        <w:rPr>
          <w:lang w:eastAsia="ko-KR"/>
        </w:rPr>
      </w:pPr>
      <w:r w:rsidRPr="005D6353">
        <w:rPr>
          <w:lang w:eastAsia="ko-KR"/>
        </w:rPr>
        <w:t>2&gt;</w:t>
      </w:r>
      <w:r w:rsidRPr="005D6353">
        <w:rPr>
          <w:lang w:eastAsia="ko-KR"/>
        </w:rPr>
        <w:tab/>
        <w:t xml:space="preserve">if </w:t>
      </w:r>
      <w:r w:rsidRPr="005D6353">
        <w:rPr>
          <w:i/>
          <w:iCs/>
          <w:lang w:eastAsia="ko-KR"/>
        </w:rPr>
        <w:t>beamFailureRecoveryConfig</w:t>
      </w:r>
      <w:r w:rsidRPr="005D6353">
        <w:rPr>
          <w:lang w:eastAsia="ko-KR"/>
        </w:rPr>
        <w:t xml:space="preserve"> is configured for the active UL BWP of the selected carrier; and</w:t>
      </w:r>
    </w:p>
    <w:p w:rsidR="005D6353" w:rsidRPr="005D6353" w:rsidRDefault="005D6353" w:rsidP="005D6353">
      <w:pPr>
        <w:ind w:left="851" w:hanging="284"/>
        <w:rPr>
          <w:lang w:eastAsia="ko-KR"/>
        </w:rPr>
      </w:pPr>
      <w:r w:rsidRPr="005D6353">
        <w:rPr>
          <w:lang w:eastAsia="ko-KR"/>
        </w:rPr>
        <w:t>2&gt;</w:t>
      </w:r>
      <w:r w:rsidRPr="005D6353">
        <w:rPr>
          <w:lang w:eastAsia="ko-KR"/>
        </w:rPr>
        <w:tab/>
        <w:t xml:space="preserve">if </w:t>
      </w:r>
      <w:r w:rsidRPr="005D6353">
        <w:rPr>
          <w:i/>
          <w:lang w:eastAsia="ja-JP"/>
        </w:rPr>
        <w:t>ra-PrioritizationTwoStep</w:t>
      </w:r>
      <w:r w:rsidRPr="005D6353">
        <w:rPr>
          <w:lang w:eastAsia="ko-KR"/>
        </w:rPr>
        <w:t xml:space="preserve"> is configured in the </w:t>
      </w:r>
      <w:r w:rsidRPr="005D6353">
        <w:rPr>
          <w:i/>
          <w:lang w:eastAsia="ko-KR"/>
        </w:rPr>
        <w:t>beamFailureRecoveryConfig</w:t>
      </w:r>
      <w:r w:rsidRPr="005D6353">
        <w:rPr>
          <w:lang w:eastAsia="ko-KR"/>
        </w:rPr>
        <w:t>:</w:t>
      </w:r>
    </w:p>
    <w:p w:rsidR="005D6353" w:rsidRPr="005D6353" w:rsidRDefault="005D6353" w:rsidP="005D6353">
      <w:pPr>
        <w:ind w:left="1135" w:hanging="284"/>
        <w:rPr>
          <w:lang w:eastAsia="ko-KR"/>
        </w:rPr>
      </w:pPr>
      <w:r w:rsidRPr="005D6353">
        <w:rPr>
          <w:lang w:eastAsia="ko-KR"/>
        </w:rPr>
        <w:t>3&gt;</w:t>
      </w:r>
      <w:r w:rsidRPr="005D6353">
        <w:rPr>
          <w:lang w:eastAsia="ko-KR"/>
        </w:rPr>
        <w:tab/>
        <w:t xml:space="preserve">set </w:t>
      </w:r>
      <w:r w:rsidRPr="005D6353">
        <w:rPr>
          <w:i/>
          <w:lang w:eastAsia="ko-KR"/>
        </w:rPr>
        <w:t>PREAMBLE_POWER_RAMPING_STEP</w:t>
      </w:r>
      <w:r w:rsidRPr="005D6353">
        <w:rPr>
          <w:lang w:eastAsia="ko-KR"/>
        </w:rPr>
        <w:t xml:space="preserve"> to the </w:t>
      </w:r>
      <w:r w:rsidRPr="005D6353">
        <w:rPr>
          <w:i/>
          <w:lang w:eastAsia="ko-KR"/>
        </w:rPr>
        <w:t>powerRampingStepHighPriority</w:t>
      </w:r>
      <w:r w:rsidRPr="005D6353">
        <w:rPr>
          <w:lang w:eastAsia="ko-KR"/>
        </w:rPr>
        <w:t xml:space="preserve"> included in the </w:t>
      </w:r>
      <w:r w:rsidRPr="005D6353">
        <w:rPr>
          <w:i/>
          <w:lang w:eastAsia="ja-JP"/>
        </w:rPr>
        <w:t>ra-PrioritizationTwoStep</w:t>
      </w:r>
      <w:r w:rsidRPr="005D6353">
        <w:rPr>
          <w:lang w:eastAsia="ja-JP"/>
        </w:rPr>
        <w:t xml:space="preserve"> in </w:t>
      </w:r>
      <w:r w:rsidRPr="005D6353">
        <w:rPr>
          <w:i/>
          <w:lang w:eastAsia="ko-KR"/>
        </w:rPr>
        <w:t>beamFailureRecoveryConfig</w:t>
      </w:r>
      <w:r w:rsidRPr="005D6353">
        <w:rPr>
          <w:lang w:eastAsia="ko-KR"/>
        </w:rPr>
        <w:t>;</w:t>
      </w:r>
    </w:p>
    <w:p w:rsidR="005D6353" w:rsidRPr="005D6353" w:rsidRDefault="005D6353" w:rsidP="005D6353">
      <w:pPr>
        <w:ind w:left="1135" w:hanging="284"/>
        <w:rPr>
          <w:lang w:eastAsia="ko-KR"/>
        </w:rPr>
      </w:pPr>
      <w:r w:rsidRPr="005D6353">
        <w:rPr>
          <w:lang w:eastAsia="ko-KR"/>
        </w:rPr>
        <w:t>3&gt;</w:t>
      </w:r>
      <w:r w:rsidRPr="005D6353">
        <w:rPr>
          <w:lang w:eastAsia="ko-KR"/>
        </w:rPr>
        <w:tab/>
        <w:t xml:space="preserve">if </w:t>
      </w:r>
      <w:r w:rsidRPr="005D6353">
        <w:rPr>
          <w:i/>
          <w:lang w:eastAsia="ko-KR"/>
        </w:rPr>
        <w:t>scalingFactorBI</w:t>
      </w:r>
      <w:r w:rsidRPr="005D6353">
        <w:rPr>
          <w:lang w:eastAsia="ko-KR"/>
        </w:rPr>
        <w:t xml:space="preserve"> is configured in the </w:t>
      </w:r>
      <w:r w:rsidRPr="005D6353">
        <w:rPr>
          <w:i/>
          <w:lang w:eastAsia="ja-JP"/>
        </w:rPr>
        <w:t>ra-PrioritizationTwoStep</w:t>
      </w:r>
      <w:r w:rsidRPr="005D6353">
        <w:rPr>
          <w:lang w:eastAsia="ja-JP"/>
        </w:rPr>
        <w:t xml:space="preserve"> in </w:t>
      </w:r>
      <w:r w:rsidRPr="005D6353">
        <w:rPr>
          <w:i/>
          <w:lang w:eastAsia="ko-KR"/>
        </w:rPr>
        <w:t>beamFailureRecoveryConfig</w:t>
      </w:r>
      <w:r w:rsidRPr="005D6353">
        <w:rPr>
          <w:lang w:eastAsia="ko-KR"/>
        </w:rPr>
        <w:t>:</w:t>
      </w:r>
    </w:p>
    <w:p w:rsidR="005D6353" w:rsidRPr="005D6353" w:rsidRDefault="005D6353" w:rsidP="005D6353">
      <w:pPr>
        <w:ind w:left="1418" w:hanging="284"/>
        <w:rPr>
          <w:lang w:eastAsia="ko-KR"/>
        </w:rPr>
      </w:pPr>
      <w:r w:rsidRPr="005D6353">
        <w:rPr>
          <w:lang w:eastAsia="ja-JP"/>
        </w:rPr>
        <w:t>4</w:t>
      </w:r>
      <w:r w:rsidRPr="005D6353">
        <w:rPr>
          <w:lang w:eastAsia="ko-KR"/>
        </w:rPr>
        <w:t>&gt;</w:t>
      </w:r>
      <w:r w:rsidRPr="005D6353">
        <w:rPr>
          <w:lang w:eastAsia="ko-KR"/>
        </w:rPr>
        <w:tab/>
        <w:t xml:space="preserve">set </w:t>
      </w:r>
      <w:r w:rsidRPr="005D6353">
        <w:rPr>
          <w:i/>
          <w:lang w:eastAsia="ko-KR"/>
        </w:rPr>
        <w:t>SCALING_FACTOR_BI</w:t>
      </w:r>
      <w:r w:rsidRPr="005D6353">
        <w:rPr>
          <w:lang w:eastAsia="ko-KR"/>
        </w:rPr>
        <w:t xml:space="preserve"> to the </w:t>
      </w:r>
      <w:r w:rsidRPr="005D6353">
        <w:rPr>
          <w:i/>
          <w:lang w:eastAsia="ko-KR"/>
        </w:rPr>
        <w:t>scalingFactorBI</w:t>
      </w:r>
      <w:r w:rsidRPr="005D6353">
        <w:rPr>
          <w:lang w:eastAsia="ko-KR"/>
        </w:rPr>
        <w:t>.</w:t>
      </w:r>
    </w:p>
    <w:p w:rsidR="005D6353" w:rsidRPr="005D6353" w:rsidRDefault="005D6353" w:rsidP="005D6353">
      <w:pPr>
        <w:ind w:left="851" w:hanging="284"/>
        <w:rPr>
          <w:lang w:eastAsia="ko-KR"/>
        </w:rPr>
      </w:pPr>
      <w:r w:rsidRPr="005D6353">
        <w:rPr>
          <w:lang w:eastAsia="ko-KR"/>
        </w:rPr>
        <w:t>2&gt;</w:t>
      </w:r>
      <w:r w:rsidRPr="005D6353">
        <w:rPr>
          <w:lang w:eastAsia="ko-KR"/>
        </w:rPr>
        <w:tab/>
        <w:t xml:space="preserve">else if the Random Access procedure was initiated </w:t>
      </w:r>
      <w:r w:rsidRPr="005D6353">
        <w:rPr>
          <w:rFonts w:eastAsia="Malgun Gothic"/>
          <w:lang w:eastAsia="ko-KR"/>
        </w:rPr>
        <w:t xml:space="preserve">for reconfiguration with sync </w:t>
      </w:r>
      <w:r w:rsidRPr="005D6353">
        <w:rPr>
          <w:lang w:eastAsia="ko-KR"/>
        </w:rPr>
        <w:t>or for SCG activation; and</w:t>
      </w:r>
    </w:p>
    <w:p w:rsidR="005D6353" w:rsidRPr="005D6353" w:rsidRDefault="005D6353" w:rsidP="005D6353">
      <w:pPr>
        <w:ind w:left="851" w:hanging="284"/>
        <w:rPr>
          <w:lang w:eastAsia="ko-KR"/>
        </w:rPr>
      </w:pPr>
      <w:r w:rsidRPr="005D6353">
        <w:rPr>
          <w:lang w:eastAsia="ko-KR"/>
        </w:rPr>
        <w:t>2&gt;</w:t>
      </w:r>
      <w:r w:rsidRPr="005D6353">
        <w:rPr>
          <w:lang w:eastAsia="ko-KR"/>
        </w:rPr>
        <w:tab/>
        <w:t xml:space="preserve">if </w:t>
      </w:r>
      <w:r w:rsidRPr="005D6353">
        <w:rPr>
          <w:i/>
          <w:lang w:eastAsia="ko-KR"/>
        </w:rPr>
        <w:t>rach-ConfigDedicated</w:t>
      </w:r>
      <w:r w:rsidRPr="005D6353">
        <w:rPr>
          <w:lang w:eastAsia="ko-KR"/>
        </w:rPr>
        <w:t xml:space="preserve"> is configured for the selected carrier; and</w:t>
      </w:r>
    </w:p>
    <w:p w:rsidR="005D6353" w:rsidRPr="005D6353" w:rsidRDefault="005D6353" w:rsidP="005D6353">
      <w:pPr>
        <w:ind w:left="851" w:hanging="284"/>
        <w:rPr>
          <w:lang w:eastAsia="ko-KR"/>
        </w:rPr>
      </w:pPr>
      <w:r w:rsidRPr="005D6353">
        <w:rPr>
          <w:lang w:eastAsia="ko-KR"/>
        </w:rPr>
        <w:t>2&gt;</w:t>
      </w:r>
      <w:r w:rsidRPr="005D6353">
        <w:rPr>
          <w:lang w:eastAsia="ko-KR"/>
        </w:rPr>
        <w:tab/>
        <w:t xml:space="preserve">if </w:t>
      </w:r>
      <w:r w:rsidRPr="005D6353">
        <w:rPr>
          <w:i/>
          <w:lang w:eastAsia="ko-KR"/>
        </w:rPr>
        <w:t>ra-PrioritizationTwoStep</w:t>
      </w:r>
      <w:r w:rsidRPr="005D6353">
        <w:rPr>
          <w:lang w:eastAsia="ko-KR"/>
        </w:rPr>
        <w:t xml:space="preserve"> is configured in the </w:t>
      </w:r>
      <w:r w:rsidRPr="005D6353">
        <w:rPr>
          <w:i/>
          <w:lang w:eastAsia="ko-KR"/>
        </w:rPr>
        <w:t>rach-ConfigDedicated</w:t>
      </w:r>
      <w:r w:rsidRPr="005D6353">
        <w:rPr>
          <w:lang w:eastAsia="ko-KR"/>
        </w:rPr>
        <w:t>:</w:t>
      </w:r>
    </w:p>
    <w:p w:rsidR="005D6353" w:rsidRPr="005D6353" w:rsidRDefault="005D6353" w:rsidP="005D6353">
      <w:pPr>
        <w:ind w:left="1135" w:hanging="284"/>
        <w:rPr>
          <w:lang w:eastAsia="ko-KR"/>
        </w:rPr>
      </w:pPr>
      <w:r w:rsidRPr="005D6353">
        <w:rPr>
          <w:lang w:eastAsia="ko-KR"/>
        </w:rPr>
        <w:t>3&gt;</w:t>
      </w:r>
      <w:r w:rsidRPr="005D6353">
        <w:rPr>
          <w:lang w:eastAsia="ko-KR"/>
        </w:rPr>
        <w:tab/>
        <w:t xml:space="preserve">set </w:t>
      </w:r>
      <w:r w:rsidRPr="005D6353">
        <w:rPr>
          <w:i/>
          <w:lang w:eastAsia="ko-KR"/>
        </w:rPr>
        <w:t>PREAMBLE_POWER_RAMPING_STEP</w:t>
      </w:r>
      <w:r w:rsidRPr="005D6353">
        <w:rPr>
          <w:lang w:eastAsia="ko-KR"/>
        </w:rPr>
        <w:t xml:space="preserve"> to the </w:t>
      </w:r>
      <w:r w:rsidRPr="005D6353">
        <w:rPr>
          <w:i/>
          <w:lang w:eastAsia="ko-KR"/>
        </w:rPr>
        <w:t>powerRampingStepHighPriority</w:t>
      </w:r>
      <w:r w:rsidRPr="005D6353">
        <w:rPr>
          <w:lang w:eastAsia="ko-KR"/>
        </w:rPr>
        <w:t xml:space="preserve"> included in the </w:t>
      </w:r>
      <w:r w:rsidRPr="005D6353">
        <w:rPr>
          <w:i/>
          <w:lang w:eastAsia="ja-JP"/>
        </w:rPr>
        <w:t>ra-PrioritizationTwoStep</w:t>
      </w:r>
      <w:r w:rsidRPr="005D6353">
        <w:rPr>
          <w:lang w:eastAsia="ja-JP"/>
        </w:rPr>
        <w:t xml:space="preserve"> in </w:t>
      </w:r>
      <w:r w:rsidRPr="005D6353">
        <w:rPr>
          <w:i/>
          <w:lang w:eastAsia="ko-KR"/>
        </w:rPr>
        <w:t>rach-ConfigDedicated</w:t>
      </w:r>
      <w:r w:rsidRPr="005D6353">
        <w:rPr>
          <w:lang w:eastAsia="ko-KR"/>
        </w:rPr>
        <w:t>;</w:t>
      </w:r>
    </w:p>
    <w:p w:rsidR="005D6353" w:rsidRPr="005D6353" w:rsidRDefault="005D6353" w:rsidP="005D6353">
      <w:pPr>
        <w:ind w:left="1135" w:hanging="284"/>
        <w:rPr>
          <w:lang w:eastAsia="ko-KR"/>
        </w:rPr>
      </w:pPr>
      <w:r w:rsidRPr="005D6353">
        <w:rPr>
          <w:lang w:eastAsia="ko-KR"/>
        </w:rPr>
        <w:t>3&gt;</w:t>
      </w:r>
      <w:r w:rsidRPr="005D6353">
        <w:rPr>
          <w:lang w:eastAsia="ko-KR"/>
        </w:rPr>
        <w:tab/>
        <w:t xml:space="preserve">if </w:t>
      </w:r>
      <w:r w:rsidRPr="005D6353">
        <w:rPr>
          <w:i/>
          <w:lang w:eastAsia="ko-KR"/>
        </w:rPr>
        <w:t>scalingFactorBI</w:t>
      </w:r>
      <w:r w:rsidRPr="005D6353">
        <w:rPr>
          <w:lang w:eastAsia="ko-KR"/>
        </w:rPr>
        <w:t xml:space="preserve"> is configured in </w:t>
      </w:r>
      <w:r w:rsidRPr="005D6353">
        <w:rPr>
          <w:i/>
          <w:lang w:eastAsia="ko-KR"/>
        </w:rPr>
        <w:t>ra-PrioritizationTwoStep</w:t>
      </w:r>
      <w:r w:rsidRPr="005D6353">
        <w:rPr>
          <w:lang w:eastAsia="ko-KR"/>
        </w:rPr>
        <w:t xml:space="preserve"> in the </w:t>
      </w:r>
      <w:r w:rsidRPr="005D6353">
        <w:rPr>
          <w:i/>
          <w:lang w:eastAsia="ko-KR"/>
        </w:rPr>
        <w:t>rach-ConfigDedicated</w:t>
      </w:r>
      <w:r w:rsidRPr="005D6353">
        <w:rPr>
          <w:lang w:eastAsia="ko-KR"/>
        </w:rPr>
        <w:t>:</w:t>
      </w:r>
    </w:p>
    <w:p w:rsidR="005D6353" w:rsidRPr="005D6353" w:rsidRDefault="005D6353" w:rsidP="005D6353">
      <w:pPr>
        <w:ind w:left="1418" w:hanging="284"/>
        <w:rPr>
          <w:lang w:eastAsia="ko-KR"/>
        </w:rPr>
      </w:pPr>
      <w:r w:rsidRPr="005D6353">
        <w:rPr>
          <w:lang w:eastAsia="ko-KR"/>
        </w:rPr>
        <w:t>4&gt;</w:t>
      </w:r>
      <w:r w:rsidRPr="005D6353">
        <w:rPr>
          <w:lang w:eastAsia="ko-KR"/>
        </w:rPr>
        <w:tab/>
        <w:t xml:space="preserve">set </w:t>
      </w:r>
      <w:r w:rsidRPr="005D6353">
        <w:rPr>
          <w:i/>
          <w:lang w:eastAsia="ko-KR"/>
        </w:rPr>
        <w:t>SCALING_FACTOR_BI</w:t>
      </w:r>
      <w:r w:rsidRPr="005D6353">
        <w:rPr>
          <w:lang w:eastAsia="ko-KR"/>
        </w:rPr>
        <w:t xml:space="preserve"> to the </w:t>
      </w:r>
      <w:r w:rsidRPr="005D6353">
        <w:rPr>
          <w:i/>
          <w:lang w:eastAsia="ko-KR"/>
        </w:rPr>
        <w:t>scalingFactorBI</w:t>
      </w:r>
      <w:r w:rsidRPr="005D6353">
        <w:rPr>
          <w:lang w:eastAsia="ko-KR"/>
        </w:rPr>
        <w:t>.</w:t>
      </w:r>
    </w:p>
    <w:p w:rsidR="005D6353" w:rsidRPr="005D6353" w:rsidRDefault="005D6353" w:rsidP="005D6353">
      <w:pPr>
        <w:ind w:left="851" w:hanging="284"/>
        <w:rPr>
          <w:lang w:eastAsia="ja-JP"/>
        </w:rPr>
      </w:pPr>
      <w:r w:rsidRPr="005D6353">
        <w:rPr>
          <w:lang w:eastAsia="ko-KR"/>
        </w:rPr>
        <w:t>2&gt;</w:t>
      </w:r>
      <w:r w:rsidRPr="005D6353">
        <w:rPr>
          <w:lang w:eastAsia="ko-KR"/>
        </w:rPr>
        <w:tab/>
        <w:t xml:space="preserve">else </w:t>
      </w:r>
      <w:r w:rsidRPr="005D6353">
        <w:rPr>
          <w:lang w:eastAsia="ja-JP"/>
        </w:rPr>
        <w:t xml:space="preserve">if both </w:t>
      </w:r>
      <w:r w:rsidRPr="005D6353">
        <w:rPr>
          <w:i/>
          <w:lang w:eastAsia="ja-JP"/>
        </w:rPr>
        <w:t>ra-PrioritizationForSlicingTwoStep</w:t>
      </w:r>
      <w:r w:rsidRPr="005D6353">
        <w:rPr>
          <w:lang w:eastAsia="ja-JP"/>
        </w:rPr>
        <w:t xml:space="preserve"> for a slice group identity and </w:t>
      </w:r>
      <w:r w:rsidRPr="005D6353">
        <w:rPr>
          <w:i/>
          <w:lang w:eastAsia="ja-JP"/>
        </w:rPr>
        <w:t>ra-PrioritizationForAccessIdentityTwoStep</w:t>
      </w:r>
      <w:r w:rsidRPr="005D6353">
        <w:rPr>
          <w:lang w:eastAsia="ja-JP"/>
        </w:rPr>
        <w:t xml:space="preserve"> are configured for the selected carrier; and</w:t>
      </w:r>
    </w:p>
    <w:p w:rsidR="005D6353" w:rsidRPr="005D6353" w:rsidRDefault="005D6353" w:rsidP="005D6353">
      <w:pPr>
        <w:ind w:left="851" w:hanging="284"/>
        <w:rPr>
          <w:lang w:eastAsia="ja-JP"/>
        </w:rPr>
      </w:pPr>
      <w:r w:rsidRPr="005D6353">
        <w:rPr>
          <w:lang w:eastAsia="ko-KR"/>
        </w:rPr>
        <w:t>2&gt;</w:t>
      </w:r>
      <w:r w:rsidRPr="005D6353">
        <w:rPr>
          <w:lang w:eastAsia="ko-KR"/>
        </w:rPr>
        <w:tab/>
      </w:r>
      <w:r w:rsidRPr="005D6353">
        <w:rPr>
          <w:lang w:eastAsia="ja-JP"/>
        </w:rPr>
        <w:t>if the MAC entity is provided by upper layers with both this slice group identity and Access Identity 1 or 2; and</w:t>
      </w:r>
    </w:p>
    <w:p w:rsidR="005D6353" w:rsidRPr="005D6353" w:rsidRDefault="005D6353" w:rsidP="005D6353">
      <w:pPr>
        <w:ind w:left="851" w:hanging="284"/>
        <w:rPr>
          <w:lang w:eastAsia="ko-KR"/>
        </w:rPr>
      </w:pPr>
      <w:r w:rsidRPr="005D6353">
        <w:rPr>
          <w:lang w:eastAsia="ko-KR"/>
        </w:rPr>
        <w:t>2&gt;</w:t>
      </w:r>
      <w:r w:rsidRPr="005D6353">
        <w:rPr>
          <w:lang w:eastAsia="ko-KR"/>
        </w:rPr>
        <w:tab/>
      </w:r>
      <w:r w:rsidRPr="005D6353">
        <w:rPr>
          <w:lang w:eastAsia="ja-JP"/>
        </w:rPr>
        <w:t xml:space="preserve">if for at least one of these Access Identities the corresponding bit in the </w:t>
      </w:r>
      <w:r w:rsidRPr="005D6353">
        <w:rPr>
          <w:i/>
          <w:iCs/>
          <w:lang w:eastAsia="ja-JP"/>
        </w:rPr>
        <w:t>ra-PrioritizationForAI</w:t>
      </w:r>
      <w:r w:rsidRPr="005D6353">
        <w:rPr>
          <w:lang w:eastAsia="ja-JP"/>
        </w:rPr>
        <w:t xml:space="preserve"> is set to </w:t>
      </w:r>
      <w:r w:rsidRPr="005D6353">
        <w:rPr>
          <w:i/>
          <w:iCs/>
          <w:lang w:eastAsia="ja-JP"/>
        </w:rPr>
        <w:t>one</w:t>
      </w:r>
      <w:r w:rsidRPr="005D6353">
        <w:rPr>
          <w:lang w:eastAsia="ja-JP"/>
        </w:rPr>
        <w:t>:</w:t>
      </w:r>
    </w:p>
    <w:p w:rsidR="005D6353" w:rsidRPr="005D6353" w:rsidRDefault="005D6353" w:rsidP="005D6353">
      <w:pPr>
        <w:ind w:left="1135" w:hanging="284"/>
        <w:rPr>
          <w:lang w:eastAsia="ja-JP"/>
        </w:rPr>
      </w:pPr>
      <w:r w:rsidRPr="005D6353">
        <w:rPr>
          <w:lang w:eastAsia="ko-KR"/>
        </w:rPr>
        <w:t>3&gt;</w:t>
      </w:r>
      <w:r w:rsidRPr="005D6353">
        <w:rPr>
          <w:lang w:eastAsia="ko-KR"/>
        </w:rPr>
        <w:tab/>
        <w:t xml:space="preserve">if </w:t>
      </w:r>
      <w:r w:rsidRPr="005D6353">
        <w:rPr>
          <w:i/>
          <w:lang w:eastAsia="ja-JP"/>
        </w:rPr>
        <w:t>enableRA-PrioritizationForSlicing</w:t>
      </w:r>
      <w:r w:rsidRPr="005D6353">
        <w:rPr>
          <w:lang w:eastAsia="ja-JP"/>
        </w:rPr>
        <w:t xml:space="preserve"> in </w:t>
      </w:r>
      <w:r w:rsidRPr="005D6353">
        <w:rPr>
          <w:i/>
          <w:lang w:eastAsia="ja-JP"/>
        </w:rPr>
        <w:t>BWP-UplinkCommon</w:t>
      </w:r>
      <w:r w:rsidRPr="005D6353">
        <w:rPr>
          <w:lang w:eastAsia="ja-JP"/>
        </w:rPr>
        <w:t xml:space="preserve"> is set to </w:t>
      </w:r>
      <w:r w:rsidRPr="005D6353">
        <w:rPr>
          <w:i/>
          <w:lang w:eastAsia="ja-JP"/>
        </w:rPr>
        <w:t>true</w:t>
      </w:r>
      <w:r w:rsidRPr="005D6353">
        <w:rPr>
          <w:lang w:eastAsia="ja-JP"/>
        </w:rPr>
        <w:t>:</w:t>
      </w:r>
    </w:p>
    <w:p w:rsidR="005D6353" w:rsidRPr="005D6353" w:rsidRDefault="005D6353" w:rsidP="005D6353">
      <w:pPr>
        <w:ind w:left="1418" w:hanging="284"/>
        <w:rPr>
          <w:iCs/>
          <w:lang w:eastAsia="ja-JP"/>
        </w:rPr>
      </w:pPr>
      <w:r w:rsidRPr="005D6353">
        <w:rPr>
          <w:lang w:eastAsia="ko-KR"/>
        </w:rPr>
        <w:t>4&gt;</w:t>
      </w:r>
      <w:r w:rsidRPr="005D6353">
        <w:rPr>
          <w:lang w:eastAsia="ko-KR"/>
        </w:rPr>
        <w:tab/>
        <w:t xml:space="preserve">if </w:t>
      </w:r>
      <w:r w:rsidRPr="005D6353">
        <w:rPr>
          <w:i/>
          <w:iCs/>
          <w:lang w:eastAsia="ko-KR"/>
        </w:rPr>
        <w:t>powerRampingStepHighPriority</w:t>
      </w:r>
      <w:r w:rsidRPr="005D6353">
        <w:rPr>
          <w:lang w:eastAsia="ko-KR"/>
        </w:rPr>
        <w:t xml:space="preserve"> is configured in the </w:t>
      </w:r>
      <w:r w:rsidRPr="005D6353">
        <w:rPr>
          <w:i/>
          <w:lang w:eastAsia="ja-JP"/>
        </w:rPr>
        <w:t>ra-PrioritizationForSlicingTwoStep</w:t>
      </w:r>
      <w:r w:rsidRPr="005D6353">
        <w:rPr>
          <w:iCs/>
          <w:lang w:eastAsia="ja-JP"/>
        </w:rPr>
        <w:t xml:space="preserve"> </w:t>
      </w:r>
      <w:r w:rsidRPr="005D6353">
        <w:rPr>
          <w:lang w:eastAsia="ja-JP"/>
        </w:rPr>
        <w:t>for this slice group identity</w:t>
      </w:r>
      <w:r w:rsidRPr="005D6353">
        <w:rPr>
          <w:iCs/>
          <w:lang w:eastAsia="ja-JP"/>
        </w:rPr>
        <w:t>:</w:t>
      </w:r>
    </w:p>
    <w:p w:rsidR="005D6353" w:rsidRPr="005D6353" w:rsidRDefault="005D6353" w:rsidP="005D6353">
      <w:pPr>
        <w:ind w:left="1702" w:hanging="284"/>
        <w:rPr>
          <w:lang w:eastAsia="ja-JP"/>
        </w:rPr>
      </w:pPr>
      <w:r w:rsidRPr="005D6353">
        <w:rPr>
          <w:lang w:eastAsia="ja-JP"/>
        </w:rPr>
        <w:t>5&gt;</w:t>
      </w:r>
      <w:r w:rsidRPr="005D6353">
        <w:rPr>
          <w:lang w:eastAsia="ja-JP"/>
        </w:rPr>
        <w:tab/>
        <w:t xml:space="preserve">set </w:t>
      </w:r>
      <w:r w:rsidRPr="005D6353">
        <w:rPr>
          <w:i/>
          <w:lang w:eastAsia="ja-JP"/>
        </w:rPr>
        <w:t>PREAMBLE_POWER_RAMPING_STEP</w:t>
      </w:r>
      <w:r w:rsidRPr="005D6353">
        <w:rPr>
          <w:lang w:eastAsia="ja-JP"/>
        </w:rPr>
        <w:t xml:space="preserve"> to the </w:t>
      </w:r>
      <w:r w:rsidRPr="005D6353">
        <w:rPr>
          <w:i/>
          <w:iCs/>
          <w:lang w:eastAsia="ja-JP"/>
        </w:rPr>
        <w:t>powerRampingStepHighPriority</w:t>
      </w:r>
      <w:r w:rsidRPr="005D6353">
        <w:rPr>
          <w:lang w:eastAsia="ja-JP"/>
        </w:rPr>
        <w:t>.</w:t>
      </w:r>
    </w:p>
    <w:p w:rsidR="005D6353" w:rsidRPr="005D6353" w:rsidRDefault="005D6353" w:rsidP="005D6353">
      <w:pPr>
        <w:ind w:left="1418" w:hanging="284"/>
        <w:rPr>
          <w:iCs/>
          <w:lang w:eastAsia="ja-JP"/>
        </w:rPr>
      </w:pPr>
      <w:r w:rsidRPr="005D6353">
        <w:rPr>
          <w:lang w:eastAsia="ko-KR"/>
        </w:rPr>
        <w:t>4&gt;</w:t>
      </w:r>
      <w:r w:rsidRPr="005D6353">
        <w:rPr>
          <w:lang w:eastAsia="ko-KR"/>
        </w:rPr>
        <w:tab/>
        <w:t xml:space="preserve">if </w:t>
      </w:r>
      <w:r w:rsidRPr="005D6353">
        <w:rPr>
          <w:i/>
          <w:lang w:eastAsia="ko-KR"/>
        </w:rPr>
        <w:t>scalingFactorBI</w:t>
      </w:r>
      <w:r w:rsidRPr="005D6353">
        <w:rPr>
          <w:lang w:eastAsia="ko-KR"/>
        </w:rPr>
        <w:t xml:space="preserve"> is configured</w:t>
      </w:r>
      <w:r w:rsidRPr="005D6353">
        <w:rPr>
          <w:lang w:eastAsia="ja-JP"/>
        </w:rPr>
        <w:t xml:space="preserve"> </w:t>
      </w:r>
      <w:r w:rsidRPr="005D6353">
        <w:rPr>
          <w:lang w:eastAsia="ko-KR"/>
        </w:rPr>
        <w:t xml:space="preserve">in the </w:t>
      </w:r>
      <w:r w:rsidRPr="005D6353">
        <w:rPr>
          <w:i/>
          <w:lang w:eastAsia="ja-JP"/>
        </w:rPr>
        <w:t>ra-PrioritizationForSlicingTwoStep</w:t>
      </w:r>
      <w:r w:rsidRPr="005D6353">
        <w:rPr>
          <w:iCs/>
          <w:lang w:eastAsia="ja-JP"/>
        </w:rPr>
        <w:t xml:space="preserve"> </w:t>
      </w:r>
      <w:r w:rsidRPr="005D6353">
        <w:rPr>
          <w:lang w:eastAsia="ja-JP"/>
        </w:rPr>
        <w:t>for this slice group identity</w:t>
      </w:r>
      <w:r w:rsidRPr="005D6353">
        <w:rPr>
          <w:lang w:eastAsia="ko-KR"/>
        </w:rPr>
        <w:t>:</w:t>
      </w:r>
    </w:p>
    <w:p w:rsidR="005D6353" w:rsidRPr="005D6353" w:rsidRDefault="005D6353" w:rsidP="005D6353">
      <w:pPr>
        <w:ind w:left="1702" w:hanging="284"/>
        <w:rPr>
          <w:lang w:eastAsia="ja-JP"/>
        </w:rPr>
      </w:pPr>
      <w:r w:rsidRPr="005D6353">
        <w:rPr>
          <w:lang w:eastAsia="ja-JP"/>
        </w:rPr>
        <w:t>5&gt;</w:t>
      </w:r>
      <w:r w:rsidRPr="005D6353">
        <w:rPr>
          <w:lang w:eastAsia="ja-JP"/>
        </w:rPr>
        <w:tab/>
        <w:t xml:space="preserve">set </w:t>
      </w:r>
      <w:r w:rsidRPr="005D6353">
        <w:rPr>
          <w:i/>
          <w:lang w:eastAsia="ja-JP"/>
        </w:rPr>
        <w:t>SCALING_FACTOR_BI</w:t>
      </w:r>
      <w:r w:rsidRPr="005D6353">
        <w:rPr>
          <w:lang w:eastAsia="ja-JP"/>
        </w:rPr>
        <w:t xml:space="preserve"> to the </w:t>
      </w:r>
      <w:r w:rsidRPr="005D6353">
        <w:rPr>
          <w:i/>
          <w:lang w:eastAsia="ja-JP"/>
        </w:rPr>
        <w:t>scalingFactorBI</w:t>
      </w:r>
      <w:r w:rsidRPr="005D6353">
        <w:rPr>
          <w:lang w:eastAsia="ja-JP"/>
        </w:rPr>
        <w:t>.</w:t>
      </w:r>
    </w:p>
    <w:p w:rsidR="005D6353" w:rsidRPr="005D6353" w:rsidRDefault="005D6353" w:rsidP="005D6353">
      <w:pPr>
        <w:ind w:left="1135" w:hanging="284"/>
        <w:rPr>
          <w:lang w:eastAsia="ko-KR"/>
        </w:rPr>
      </w:pPr>
      <w:r w:rsidRPr="005D6353">
        <w:rPr>
          <w:lang w:eastAsia="ko-KR"/>
        </w:rPr>
        <w:t>3&gt;</w:t>
      </w:r>
      <w:r w:rsidRPr="005D6353">
        <w:rPr>
          <w:lang w:eastAsia="ko-KR"/>
        </w:rPr>
        <w:tab/>
        <w:t>else:</w:t>
      </w:r>
    </w:p>
    <w:p w:rsidR="005D6353" w:rsidRPr="005D6353" w:rsidRDefault="005D6353" w:rsidP="005D6353">
      <w:pPr>
        <w:ind w:left="1418" w:hanging="284"/>
        <w:rPr>
          <w:iCs/>
          <w:lang w:eastAsia="ja-JP"/>
        </w:rPr>
      </w:pPr>
      <w:r w:rsidRPr="005D6353">
        <w:rPr>
          <w:lang w:eastAsia="ja-JP"/>
        </w:rPr>
        <w:t>4&gt;</w:t>
      </w:r>
      <w:r w:rsidRPr="005D6353">
        <w:rPr>
          <w:lang w:eastAsia="ja-JP"/>
        </w:rPr>
        <w:tab/>
        <w:t xml:space="preserve">if </w:t>
      </w:r>
      <w:r w:rsidRPr="005D6353">
        <w:rPr>
          <w:i/>
          <w:iCs/>
          <w:lang w:eastAsia="ja-JP"/>
        </w:rPr>
        <w:t>powerRampingStepHighPriority</w:t>
      </w:r>
      <w:r w:rsidRPr="005D6353">
        <w:rPr>
          <w:lang w:eastAsia="ja-JP"/>
        </w:rPr>
        <w:t xml:space="preserve"> is configured in the </w:t>
      </w:r>
      <w:r w:rsidRPr="005D6353">
        <w:rPr>
          <w:i/>
          <w:lang w:eastAsia="ja-JP"/>
        </w:rPr>
        <w:t>ra-PrioritizationForAccessIdentityTwoStep</w:t>
      </w:r>
      <w:r w:rsidRPr="005D6353">
        <w:rPr>
          <w:iCs/>
          <w:lang w:eastAsia="ja-JP"/>
        </w:rPr>
        <w:t>:</w:t>
      </w:r>
    </w:p>
    <w:p w:rsidR="005D6353" w:rsidRPr="005D6353" w:rsidRDefault="005D6353" w:rsidP="005D6353">
      <w:pPr>
        <w:ind w:left="1702" w:hanging="284"/>
        <w:rPr>
          <w:lang w:eastAsia="ja-JP"/>
        </w:rPr>
      </w:pPr>
      <w:r w:rsidRPr="005D6353">
        <w:rPr>
          <w:lang w:eastAsia="ja-JP"/>
        </w:rPr>
        <w:t>5&gt;</w:t>
      </w:r>
      <w:r w:rsidRPr="005D6353">
        <w:rPr>
          <w:lang w:eastAsia="ja-JP"/>
        </w:rPr>
        <w:tab/>
        <w:t xml:space="preserve">set </w:t>
      </w:r>
      <w:r w:rsidRPr="005D6353">
        <w:rPr>
          <w:i/>
          <w:lang w:eastAsia="ja-JP"/>
        </w:rPr>
        <w:t>PREAMBLE_POWER_RAMPING_STEP</w:t>
      </w:r>
      <w:r w:rsidRPr="005D6353">
        <w:rPr>
          <w:lang w:eastAsia="ja-JP"/>
        </w:rPr>
        <w:t xml:space="preserve"> to the </w:t>
      </w:r>
      <w:r w:rsidRPr="005D6353">
        <w:rPr>
          <w:i/>
          <w:iCs/>
          <w:lang w:eastAsia="ja-JP"/>
        </w:rPr>
        <w:t>powerRampingStepHighPriority</w:t>
      </w:r>
      <w:r w:rsidRPr="005D6353">
        <w:rPr>
          <w:lang w:eastAsia="ja-JP"/>
        </w:rPr>
        <w:t>.</w:t>
      </w:r>
    </w:p>
    <w:p w:rsidR="005D6353" w:rsidRPr="005D6353" w:rsidRDefault="005D6353" w:rsidP="005D6353">
      <w:pPr>
        <w:ind w:left="1418" w:hanging="284"/>
        <w:rPr>
          <w:iCs/>
          <w:lang w:eastAsia="ja-JP"/>
        </w:rPr>
      </w:pPr>
      <w:r w:rsidRPr="005D6353">
        <w:rPr>
          <w:lang w:eastAsia="ja-JP"/>
        </w:rPr>
        <w:t>4&gt;</w:t>
      </w:r>
      <w:r w:rsidRPr="005D6353">
        <w:rPr>
          <w:lang w:eastAsia="ja-JP"/>
        </w:rPr>
        <w:tab/>
        <w:t xml:space="preserve">if </w:t>
      </w:r>
      <w:r w:rsidRPr="005D6353">
        <w:rPr>
          <w:i/>
          <w:lang w:eastAsia="ja-JP"/>
        </w:rPr>
        <w:t>scalingFactorBI</w:t>
      </w:r>
      <w:r w:rsidRPr="005D6353">
        <w:rPr>
          <w:lang w:eastAsia="ja-JP"/>
        </w:rPr>
        <w:t xml:space="preserve"> is configured in the </w:t>
      </w:r>
      <w:r w:rsidRPr="005D6353">
        <w:rPr>
          <w:i/>
          <w:lang w:eastAsia="ja-JP"/>
        </w:rPr>
        <w:t>ra-PrioritizationForAccessIdentityTwoStep</w:t>
      </w:r>
      <w:r w:rsidRPr="005D6353">
        <w:rPr>
          <w:lang w:eastAsia="ja-JP"/>
        </w:rPr>
        <w:t>:</w:t>
      </w:r>
    </w:p>
    <w:p w:rsidR="005D6353" w:rsidRPr="005D6353" w:rsidRDefault="005D6353" w:rsidP="005D6353">
      <w:pPr>
        <w:ind w:left="1702" w:hanging="284"/>
        <w:rPr>
          <w:lang w:eastAsia="ja-JP"/>
        </w:rPr>
      </w:pPr>
      <w:r w:rsidRPr="005D6353">
        <w:rPr>
          <w:lang w:eastAsia="ja-JP"/>
        </w:rPr>
        <w:t>5&gt;</w:t>
      </w:r>
      <w:r w:rsidRPr="005D6353">
        <w:rPr>
          <w:lang w:eastAsia="ja-JP"/>
        </w:rPr>
        <w:tab/>
        <w:t xml:space="preserve">set </w:t>
      </w:r>
      <w:r w:rsidRPr="005D6353">
        <w:rPr>
          <w:i/>
          <w:lang w:eastAsia="ja-JP"/>
        </w:rPr>
        <w:t>SCALING_FACTOR_BI</w:t>
      </w:r>
      <w:r w:rsidRPr="005D6353">
        <w:rPr>
          <w:lang w:eastAsia="ja-JP"/>
        </w:rPr>
        <w:t xml:space="preserve"> to the </w:t>
      </w:r>
      <w:r w:rsidRPr="005D6353">
        <w:rPr>
          <w:i/>
          <w:lang w:eastAsia="ja-JP"/>
        </w:rPr>
        <w:t>scalingFactorBI</w:t>
      </w:r>
      <w:r w:rsidRPr="005D6353">
        <w:rPr>
          <w:lang w:eastAsia="ja-JP"/>
        </w:rPr>
        <w:t>.</w:t>
      </w:r>
    </w:p>
    <w:p w:rsidR="005D6353" w:rsidRPr="005D6353" w:rsidRDefault="005D6353" w:rsidP="005D6353">
      <w:pPr>
        <w:ind w:left="851" w:hanging="284"/>
        <w:rPr>
          <w:lang w:eastAsia="ko-KR"/>
        </w:rPr>
      </w:pPr>
      <w:r w:rsidRPr="005D6353">
        <w:rPr>
          <w:lang w:eastAsia="ko-KR"/>
        </w:rPr>
        <w:t>2&gt;</w:t>
      </w:r>
      <w:r w:rsidRPr="005D6353">
        <w:rPr>
          <w:lang w:eastAsia="ko-KR"/>
        </w:rPr>
        <w:tab/>
        <w:t xml:space="preserve">else if </w:t>
      </w:r>
      <w:r w:rsidRPr="005D6353">
        <w:rPr>
          <w:i/>
          <w:lang w:eastAsia="ja-JP"/>
        </w:rPr>
        <w:t>ra-PrioritizationForSlicingTwoStep</w:t>
      </w:r>
      <w:r w:rsidRPr="005D6353">
        <w:rPr>
          <w:lang w:eastAsia="ja-JP"/>
        </w:rPr>
        <w:t xml:space="preserve"> for a slice group identity is configured for the selected carrier</w:t>
      </w:r>
      <w:r w:rsidRPr="005D6353">
        <w:rPr>
          <w:lang w:eastAsia="ko-KR"/>
        </w:rPr>
        <w:t>; and</w:t>
      </w:r>
    </w:p>
    <w:p w:rsidR="005D6353" w:rsidRPr="005D6353" w:rsidRDefault="005D6353" w:rsidP="005D6353">
      <w:pPr>
        <w:ind w:left="851" w:hanging="284"/>
        <w:rPr>
          <w:lang w:eastAsia="ja-JP"/>
        </w:rPr>
      </w:pPr>
      <w:r w:rsidRPr="005D6353">
        <w:rPr>
          <w:lang w:eastAsia="ko-KR"/>
        </w:rPr>
        <w:t>2&gt;</w:t>
      </w:r>
      <w:r w:rsidRPr="005D6353">
        <w:rPr>
          <w:lang w:eastAsia="ko-KR"/>
        </w:rPr>
        <w:tab/>
        <w:t>if</w:t>
      </w:r>
      <w:r w:rsidRPr="005D6353">
        <w:rPr>
          <w:lang w:eastAsia="ja-JP"/>
        </w:rPr>
        <w:t xml:space="preserve"> </w:t>
      </w:r>
      <w:r w:rsidRPr="005D6353">
        <w:rPr>
          <w:lang w:eastAsia="ko-KR"/>
        </w:rPr>
        <w:t>the MAC entity is provided by upper layers with this slice group identity</w:t>
      </w:r>
      <w:r w:rsidRPr="005D6353">
        <w:rPr>
          <w:lang w:eastAsia="ja-JP"/>
        </w:rPr>
        <w:t>:</w:t>
      </w:r>
    </w:p>
    <w:p w:rsidR="005D6353" w:rsidRPr="005D6353" w:rsidRDefault="005D6353" w:rsidP="005D6353">
      <w:pPr>
        <w:ind w:left="1135" w:hanging="284"/>
        <w:rPr>
          <w:lang w:eastAsia="ja-JP"/>
        </w:rPr>
      </w:pPr>
      <w:r w:rsidRPr="005D6353">
        <w:rPr>
          <w:lang w:eastAsia="ko-KR"/>
        </w:rPr>
        <w:t>3&gt;</w:t>
      </w:r>
      <w:r w:rsidRPr="005D6353">
        <w:rPr>
          <w:lang w:eastAsia="ko-KR"/>
        </w:rPr>
        <w:tab/>
        <w:t xml:space="preserve">if </w:t>
      </w:r>
      <w:r w:rsidRPr="005D6353">
        <w:rPr>
          <w:i/>
          <w:iCs/>
          <w:lang w:eastAsia="ko-KR"/>
        </w:rPr>
        <w:t>powerRampingStepHighPriority</w:t>
      </w:r>
      <w:r w:rsidRPr="005D6353">
        <w:rPr>
          <w:lang w:eastAsia="ko-KR"/>
        </w:rPr>
        <w:t xml:space="preserve"> is configured in the </w:t>
      </w:r>
      <w:r w:rsidRPr="005D6353">
        <w:rPr>
          <w:i/>
          <w:lang w:eastAsia="ja-JP"/>
        </w:rPr>
        <w:t>ra-PrioritizationForSlicingTwoStep</w:t>
      </w:r>
      <w:r w:rsidRPr="005D6353">
        <w:rPr>
          <w:lang w:eastAsia="ja-JP"/>
        </w:rPr>
        <w:t xml:space="preserve"> for this slice group identity</w:t>
      </w:r>
      <w:r w:rsidRPr="005D6353">
        <w:rPr>
          <w:iCs/>
          <w:lang w:eastAsia="ja-JP"/>
        </w:rPr>
        <w:t>:</w:t>
      </w:r>
    </w:p>
    <w:p w:rsidR="005D6353" w:rsidRPr="005D6353" w:rsidRDefault="005D6353" w:rsidP="005D6353">
      <w:pPr>
        <w:ind w:left="1418" w:hanging="284"/>
        <w:rPr>
          <w:lang w:eastAsia="ko-KR"/>
        </w:rPr>
      </w:pPr>
      <w:r w:rsidRPr="005D6353">
        <w:rPr>
          <w:lang w:eastAsia="ko-KR"/>
        </w:rPr>
        <w:t>4&gt;</w:t>
      </w:r>
      <w:r w:rsidRPr="005D6353">
        <w:rPr>
          <w:lang w:eastAsia="ko-KR"/>
        </w:rPr>
        <w:tab/>
        <w:t xml:space="preserve">set </w:t>
      </w:r>
      <w:r w:rsidRPr="005D6353">
        <w:rPr>
          <w:i/>
          <w:lang w:eastAsia="ko-KR"/>
        </w:rPr>
        <w:t>PREAMBLE_POWER_RAMPING_STEP</w:t>
      </w:r>
      <w:r w:rsidRPr="005D6353">
        <w:rPr>
          <w:lang w:eastAsia="ko-KR"/>
        </w:rPr>
        <w:t xml:space="preserve"> to the </w:t>
      </w:r>
      <w:r w:rsidRPr="005D6353">
        <w:rPr>
          <w:i/>
          <w:iCs/>
          <w:lang w:eastAsia="ko-KR"/>
        </w:rPr>
        <w:t>powerRampingStepHighPriority</w:t>
      </w:r>
      <w:r w:rsidRPr="005D6353">
        <w:rPr>
          <w:lang w:eastAsia="ko-KR"/>
        </w:rPr>
        <w:t>.</w:t>
      </w:r>
    </w:p>
    <w:p w:rsidR="005D6353" w:rsidRPr="005D6353" w:rsidRDefault="005D6353" w:rsidP="005D6353">
      <w:pPr>
        <w:ind w:left="1135" w:hanging="284"/>
        <w:rPr>
          <w:lang w:eastAsia="ja-JP"/>
        </w:rPr>
      </w:pPr>
      <w:r w:rsidRPr="005D6353">
        <w:rPr>
          <w:lang w:eastAsia="ko-KR"/>
        </w:rPr>
        <w:t>3&gt;</w:t>
      </w:r>
      <w:r w:rsidRPr="005D6353">
        <w:rPr>
          <w:lang w:eastAsia="ko-KR"/>
        </w:rPr>
        <w:tab/>
        <w:t xml:space="preserve">if </w:t>
      </w:r>
      <w:r w:rsidRPr="005D6353">
        <w:rPr>
          <w:i/>
          <w:lang w:eastAsia="ko-KR"/>
        </w:rPr>
        <w:t>scalingFactorBI</w:t>
      </w:r>
      <w:r w:rsidRPr="005D6353">
        <w:rPr>
          <w:lang w:eastAsia="ko-KR"/>
        </w:rPr>
        <w:t xml:space="preserve"> is configured</w:t>
      </w:r>
      <w:r w:rsidRPr="005D6353">
        <w:rPr>
          <w:lang w:eastAsia="ja-JP"/>
        </w:rPr>
        <w:t xml:space="preserve"> </w:t>
      </w:r>
      <w:r w:rsidRPr="005D6353">
        <w:rPr>
          <w:lang w:eastAsia="ko-KR"/>
        </w:rPr>
        <w:t xml:space="preserve">in the </w:t>
      </w:r>
      <w:r w:rsidRPr="005D6353">
        <w:rPr>
          <w:i/>
          <w:lang w:eastAsia="ja-JP"/>
        </w:rPr>
        <w:t>ra-PrioritizationForSlicingTwoStep</w:t>
      </w:r>
      <w:r w:rsidRPr="005D6353">
        <w:rPr>
          <w:lang w:eastAsia="ja-JP"/>
        </w:rPr>
        <w:t xml:space="preserve"> for this slice group identity</w:t>
      </w:r>
      <w:r w:rsidRPr="005D6353">
        <w:rPr>
          <w:lang w:eastAsia="ko-KR"/>
        </w:rPr>
        <w:t>:</w:t>
      </w:r>
    </w:p>
    <w:p w:rsidR="005D6353" w:rsidRPr="005D6353" w:rsidRDefault="005D6353" w:rsidP="005D6353">
      <w:pPr>
        <w:ind w:left="1418" w:hanging="284"/>
        <w:rPr>
          <w:lang w:eastAsia="ko-KR"/>
        </w:rPr>
      </w:pPr>
      <w:r w:rsidRPr="005D6353">
        <w:rPr>
          <w:lang w:eastAsia="ko-KR"/>
        </w:rPr>
        <w:t>4&gt;</w:t>
      </w:r>
      <w:r w:rsidRPr="005D6353">
        <w:rPr>
          <w:lang w:eastAsia="ko-KR"/>
        </w:rPr>
        <w:tab/>
        <w:t xml:space="preserve">set </w:t>
      </w:r>
      <w:r w:rsidRPr="005D6353">
        <w:rPr>
          <w:i/>
          <w:lang w:eastAsia="ko-KR"/>
        </w:rPr>
        <w:t>SCALING_FACTOR_BI</w:t>
      </w:r>
      <w:r w:rsidRPr="005D6353">
        <w:rPr>
          <w:lang w:eastAsia="ko-KR"/>
        </w:rPr>
        <w:t xml:space="preserve"> to the </w:t>
      </w:r>
      <w:r w:rsidRPr="005D6353">
        <w:rPr>
          <w:i/>
          <w:lang w:eastAsia="ko-KR"/>
        </w:rPr>
        <w:t>scalingFactorBI</w:t>
      </w:r>
      <w:r w:rsidRPr="005D6353">
        <w:rPr>
          <w:lang w:eastAsia="ko-KR"/>
        </w:rPr>
        <w:t>.</w:t>
      </w:r>
    </w:p>
    <w:p w:rsidR="005D6353" w:rsidRPr="005D6353" w:rsidRDefault="005D6353" w:rsidP="005D6353">
      <w:pPr>
        <w:ind w:left="851" w:hanging="284"/>
      </w:pPr>
      <w:r w:rsidRPr="005D6353">
        <w:rPr>
          <w:lang w:eastAsia="ko-KR"/>
        </w:rPr>
        <w:t>2&gt;</w:t>
      </w:r>
      <w:r w:rsidRPr="005D6353">
        <w:rPr>
          <w:lang w:eastAsia="ko-KR"/>
        </w:rPr>
        <w:tab/>
        <w:t xml:space="preserve">else </w:t>
      </w:r>
      <w:r w:rsidRPr="005D6353">
        <w:rPr>
          <w:lang w:eastAsia="ja-JP"/>
        </w:rPr>
        <w:t xml:space="preserve">if </w:t>
      </w:r>
      <w:r w:rsidRPr="005D6353">
        <w:rPr>
          <w:i/>
          <w:iCs/>
          <w:lang w:eastAsia="ja-JP"/>
        </w:rPr>
        <w:t>ra-PrioritizationForAccessIdentityTwoStep</w:t>
      </w:r>
      <w:r w:rsidRPr="005D6353">
        <w:rPr>
          <w:lang w:eastAsia="ja-JP"/>
        </w:rPr>
        <w:t xml:space="preserve"> is configured for the selected carrier; and</w:t>
      </w:r>
    </w:p>
    <w:p w:rsidR="005D6353" w:rsidRPr="005D6353" w:rsidRDefault="005D6353" w:rsidP="005D6353">
      <w:pPr>
        <w:ind w:left="851" w:hanging="284"/>
        <w:rPr>
          <w:lang w:eastAsia="ja-JP"/>
        </w:rPr>
      </w:pPr>
      <w:r w:rsidRPr="005D6353">
        <w:rPr>
          <w:lang w:eastAsia="ko-KR"/>
        </w:rPr>
        <w:t>2&gt;</w:t>
      </w:r>
      <w:r w:rsidRPr="005D6353">
        <w:rPr>
          <w:lang w:eastAsia="ko-KR"/>
        </w:rPr>
        <w:tab/>
      </w:r>
      <w:r w:rsidRPr="005D6353">
        <w:rPr>
          <w:lang w:eastAsia="ja-JP"/>
        </w:rPr>
        <w:t>if the MAC entity is provided by upper layers with Access Identity 1 or 2; and</w:t>
      </w:r>
    </w:p>
    <w:p w:rsidR="005D6353" w:rsidRPr="005D6353" w:rsidRDefault="005D6353" w:rsidP="005D6353">
      <w:pPr>
        <w:ind w:left="851" w:hanging="284"/>
        <w:rPr>
          <w:lang w:eastAsia="ko-KR"/>
        </w:rPr>
      </w:pPr>
      <w:r w:rsidRPr="005D6353">
        <w:rPr>
          <w:lang w:eastAsia="ko-KR"/>
        </w:rPr>
        <w:t>2&gt;</w:t>
      </w:r>
      <w:r w:rsidRPr="005D6353">
        <w:rPr>
          <w:lang w:eastAsia="ko-KR"/>
        </w:rPr>
        <w:tab/>
      </w:r>
      <w:r w:rsidRPr="005D6353">
        <w:rPr>
          <w:lang w:eastAsia="ja-JP"/>
        </w:rPr>
        <w:t xml:space="preserve">if for at least one of these Access Identities the corresponding bit in the </w:t>
      </w:r>
      <w:r w:rsidRPr="005D6353">
        <w:rPr>
          <w:i/>
          <w:iCs/>
          <w:lang w:eastAsia="ja-JP"/>
        </w:rPr>
        <w:t>ra-PrioritizationForAI</w:t>
      </w:r>
      <w:r w:rsidRPr="005D6353">
        <w:rPr>
          <w:lang w:eastAsia="ja-JP"/>
        </w:rPr>
        <w:t xml:space="preserve"> is set to </w:t>
      </w:r>
      <w:r w:rsidRPr="005D6353">
        <w:rPr>
          <w:i/>
          <w:iCs/>
          <w:lang w:eastAsia="ja-JP"/>
        </w:rPr>
        <w:t>one</w:t>
      </w:r>
      <w:r w:rsidRPr="005D6353">
        <w:rPr>
          <w:lang w:eastAsia="ja-JP"/>
        </w:rPr>
        <w:t>:</w:t>
      </w:r>
    </w:p>
    <w:p w:rsidR="005D6353" w:rsidRPr="005D6353" w:rsidRDefault="005D6353" w:rsidP="005D6353">
      <w:pPr>
        <w:ind w:left="1135" w:hanging="284"/>
      </w:pPr>
      <w:r w:rsidRPr="005D6353">
        <w:rPr>
          <w:lang w:eastAsia="ko-KR"/>
        </w:rPr>
        <w:t>3&gt;</w:t>
      </w:r>
      <w:r w:rsidRPr="005D6353">
        <w:rPr>
          <w:lang w:eastAsia="ko-KR"/>
        </w:rPr>
        <w:tab/>
        <w:t xml:space="preserve">if </w:t>
      </w:r>
      <w:r w:rsidRPr="005D6353">
        <w:rPr>
          <w:i/>
          <w:iCs/>
          <w:lang w:eastAsia="ko-KR"/>
        </w:rPr>
        <w:t>powerRampingStepHighPriority</w:t>
      </w:r>
      <w:r w:rsidRPr="005D6353">
        <w:rPr>
          <w:lang w:eastAsia="ko-KR"/>
        </w:rPr>
        <w:t xml:space="preserve"> is configured in the </w:t>
      </w:r>
      <w:r w:rsidRPr="005D6353">
        <w:rPr>
          <w:i/>
          <w:lang w:eastAsia="ja-JP"/>
        </w:rPr>
        <w:t>ra-PrioritizationForAccessIdentityTwoStep</w:t>
      </w:r>
      <w:r w:rsidRPr="005D6353">
        <w:rPr>
          <w:iCs/>
          <w:lang w:eastAsia="ja-JP"/>
        </w:rPr>
        <w:t>:</w:t>
      </w:r>
    </w:p>
    <w:p w:rsidR="005D6353" w:rsidRPr="005D6353" w:rsidRDefault="005D6353" w:rsidP="005D6353">
      <w:pPr>
        <w:ind w:left="1418" w:hanging="284"/>
        <w:rPr>
          <w:lang w:eastAsia="ko-KR"/>
        </w:rPr>
      </w:pPr>
      <w:r w:rsidRPr="005D6353">
        <w:rPr>
          <w:lang w:eastAsia="ko-KR"/>
        </w:rPr>
        <w:t>4&gt;</w:t>
      </w:r>
      <w:r w:rsidRPr="005D6353">
        <w:rPr>
          <w:lang w:eastAsia="ko-KR"/>
        </w:rPr>
        <w:tab/>
        <w:t xml:space="preserve">set </w:t>
      </w:r>
      <w:r w:rsidRPr="005D6353">
        <w:rPr>
          <w:i/>
          <w:lang w:eastAsia="ko-KR"/>
        </w:rPr>
        <w:t>PREAMBLE_POWER_RAMPING_STEP</w:t>
      </w:r>
      <w:r w:rsidRPr="005D6353">
        <w:rPr>
          <w:lang w:eastAsia="ko-KR"/>
        </w:rPr>
        <w:t xml:space="preserve"> to the </w:t>
      </w:r>
      <w:r w:rsidRPr="005D6353">
        <w:rPr>
          <w:i/>
          <w:iCs/>
          <w:lang w:eastAsia="ko-KR"/>
        </w:rPr>
        <w:t>powerRampingStepHighPriority</w:t>
      </w:r>
      <w:r w:rsidRPr="005D6353">
        <w:rPr>
          <w:lang w:eastAsia="ko-KR"/>
        </w:rPr>
        <w:t>.</w:t>
      </w:r>
    </w:p>
    <w:p w:rsidR="005D6353" w:rsidRPr="005D6353" w:rsidRDefault="005D6353" w:rsidP="005D6353">
      <w:pPr>
        <w:ind w:left="1135" w:hanging="284"/>
      </w:pPr>
      <w:r w:rsidRPr="005D6353">
        <w:rPr>
          <w:lang w:eastAsia="ko-KR"/>
        </w:rPr>
        <w:t>3&gt;</w:t>
      </w:r>
      <w:r w:rsidRPr="005D6353">
        <w:rPr>
          <w:lang w:eastAsia="ko-KR"/>
        </w:rPr>
        <w:tab/>
        <w:t xml:space="preserve">if </w:t>
      </w:r>
      <w:r w:rsidRPr="005D6353">
        <w:rPr>
          <w:i/>
          <w:lang w:eastAsia="ko-KR"/>
        </w:rPr>
        <w:t>scalingFactorBI</w:t>
      </w:r>
      <w:r w:rsidRPr="005D6353">
        <w:rPr>
          <w:lang w:eastAsia="ko-KR"/>
        </w:rPr>
        <w:t xml:space="preserve"> is configured</w:t>
      </w:r>
      <w:r w:rsidRPr="005D6353">
        <w:rPr>
          <w:lang w:eastAsia="ja-JP"/>
        </w:rPr>
        <w:t xml:space="preserve"> </w:t>
      </w:r>
      <w:r w:rsidRPr="005D6353">
        <w:rPr>
          <w:lang w:eastAsia="ko-KR"/>
        </w:rPr>
        <w:t xml:space="preserve">in the </w:t>
      </w:r>
      <w:r w:rsidRPr="005D6353">
        <w:rPr>
          <w:i/>
          <w:lang w:eastAsia="ja-JP"/>
        </w:rPr>
        <w:t>ra-PrioritizationForAccessIdentityTwoStep</w:t>
      </w:r>
      <w:r w:rsidRPr="005D6353">
        <w:rPr>
          <w:lang w:eastAsia="ko-KR"/>
        </w:rPr>
        <w:t>:</w:t>
      </w:r>
    </w:p>
    <w:p w:rsidR="005D6353" w:rsidRPr="005D6353" w:rsidRDefault="005D6353" w:rsidP="005D6353">
      <w:pPr>
        <w:ind w:left="1418" w:hanging="284"/>
        <w:rPr>
          <w:iCs/>
          <w:lang w:eastAsia="ja-JP"/>
        </w:rPr>
      </w:pPr>
      <w:r w:rsidRPr="005D6353">
        <w:rPr>
          <w:lang w:eastAsia="ko-KR"/>
        </w:rPr>
        <w:t>4&gt;</w:t>
      </w:r>
      <w:r w:rsidRPr="005D6353">
        <w:rPr>
          <w:lang w:eastAsia="ko-KR"/>
        </w:rPr>
        <w:tab/>
        <w:t xml:space="preserve">set </w:t>
      </w:r>
      <w:r w:rsidRPr="005D6353">
        <w:rPr>
          <w:i/>
          <w:lang w:eastAsia="ko-KR"/>
        </w:rPr>
        <w:t>SCALING_FACTOR_BI</w:t>
      </w:r>
      <w:r w:rsidRPr="005D6353">
        <w:rPr>
          <w:lang w:eastAsia="ko-KR"/>
        </w:rPr>
        <w:t xml:space="preserve"> to the </w:t>
      </w:r>
      <w:r w:rsidRPr="005D6353">
        <w:rPr>
          <w:i/>
          <w:lang w:eastAsia="ko-KR"/>
        </w:rPr>
        <w:t>scalingFactorBI</w:t>
      </w:r>
      <w:r w:rsidRPr="005D6353">
        <w:rPr>
          <w:lang w:eastAsia="ko-KR"/>
        </w:rPr>
        <w:t>.</w:t>
      </w:r>
    </w:p>
    <w:p w:rsidR="005D6353" w:rsidRPr="005D6353" w:rsidRDefault="005D6353" w:rsidP="005D6353">
      <w:pPr>
        <w:ind w:left="851" w:hanging="284"/>
        <w:rPr>
          <w:lang w:eastAsia="ko-KR"/>
        </w:rPr>
      </w:pPr>
      <w:r w:rsidRPr="005D6353">
        <w:rPr>
          <w:iCs/>
          <w:lang w:eastAsia="ja-JP"/>
        </w:rPr>
        <w:t>2&gt;</w:t>
      </w:r>
      <w:r w:rsidRPr="005D6353">
        <w:rPr>
          <w:iCs/>
          <w:lang w:eastAsia="ja-JP"/>
        </w:rPr>
        <w:tab/>
        <w:t xml:space="preserve">set </w:t>
      </w:r>
      <w:r w:rsidRPr="005D6353">
        <w:rPr>
          <w:i/>
          <w:lang w:eastAsia="ja-JP"/>
        </w:rPr>
        <w:t>MSGA_PREAMBLE_POWER_RAMPING_STEP</w:t>
      </w:r>
      <w:r w:rsidRPr="005D6353">
        <w:rPr>
          <w:lang w:eastAsia="ja-JP"/>
        </w:rPr>
        <w:t xml:space="preserve"> to </w:t>
      </w:r>
      <w:r w:rsidRPr="005D6353">
        <w:rPr>
          <w:i/>
          <w:iCs/>
          <w:lang w:eastAsia="ko-KR"/>
        </w:rPr>
        <w:t>PREAMBLE_POWER_RAMPING_STEP</w:t>
      </w:r>
      <w:r w:rsidRPr="005D6353">
        <w:rPr>
          <w:iCs/>
          <w:lang w:eastAsia="ko-KR"/>
        </w:rPr>
        <w:t>.</w:t>
      </w:r>
    </w:p>
    <w:p w:rsidR="005D6353" w:rsidRPr="005D6353" w:rsidRDefault="005D6353" w:rsidP="005D6353">
      <w:pPr>
        <w:ind w:left="568" w:hanging="284"/>
        <w:rPr>
          <w:lang w:eastAsia="ko-KR"/>
        </w:rPr>
      </w:pPr>
      <w:r w:rsidRPr="005D6353">
        <w:rPr>
          <w:lang w:eastAsia="ja-JP"/>
        </w:rPr>
        <w:t>1&gt;</w:t>
      </w:r>
      <w:r w:rsidRPr="005D6353">
        <w:rPr>
          <w:lang w:eastAsia="ja-JP"/>
        </w:rPr>
        <w:tab/>
        <w:t xml:space="preserve">else (i.e. </w:t>
      </w:r>
      <w:r w:rsidRPr="005D6353">
        <w:rPr>
          <w:i/>
          <w:lang w:eastAsia="ko-KR"/>
        </w:rPr>
        <w:t>RA_TYPE</w:t>
      </w:r>
      <w:r w:rsidRPr="005D6353">
        <w:rPr>
          <w:lang w:eastAsia="ko-KR"/>
        </w:rPr>
        <w:t xml:space="preserve"> is set to </w:t>
      </w:r>
      <w:r w:rsidRPr="005D6353">
        <w:rPr>
          <w:i/>
          <w:iCs/>
          <w:lang w:eastAsia="ko-KR"/>
        </w:rPr>
        <w:t>4-stepRA</w:t>
      </w:r>
      <w:r w:rsidRPr="005D6353">
        <w:rPr>
          <w:lang w:eastAsia="ja-JP"/>
        </w:rPr>
        <w:t>):</w:t>
      </w:r>
    </w:p>
    <w:p w:rsidR="005D6353" w:rsidRPr="005D6353" w:rsidRDefault="005D6353" w:rsidP="005D6353">
      <w:pPr>
        <w:ind w:left="851" w:hanging="284"/>
        <w:rPr>
          <w:lang w:eastAsia="ko-KR"/>
        </w:rPr>
      </w:pPr>
      <w:r w:rsidRPr="005D6353">
        <w:rPr>
          <w:lang w:eastAsia="ko-KR"/>
        </w:rPr>
        <w:t>2&gt;</w:t>
      </w:r>
      <w:r w:rsidRPr="005D6353">
        <w:rPr>
          <w:lang w:eastAsia="ko-KR"/>
        </w:rPr>
        <w:tab/>
        <w:t xml:space="preserve">set </w:t>
      </w:r>
      <w:r w:rsidRPr="005D6353">
        <w:rPr>
          <w:i/>
          <w:lang w:eastAsia="ko-KR"/>
        </w:rPr>
        <w:t>PREAMBLE_POWER_RAMPING_STEP</w:t>
      </w:r>
      <w:r w:rsidRPr="005D6353">
        <w:rPr>
          <w:lang w:eastAsia="ko-KR"/>
        </w:rPr>
        <w:t xml:space="preserve"> to </w:t>
      </w:r>
      <w:r w:rsidRPr="005D6353">
        <w:rPr>
          <w:i/>
          <w:lang w:eastAsia="ko-KR"/>
        </w:rPr>
        <w:t>powerRampingStep</w:t>
      </w:r>
      <w:r w:rsidRPr="005D6353">
        <w:rPr>
          <w:lang w:eastAsia="ko-KR"/>
        </w:rPr>
        <w:t>;</w:t>
      </w:r>
    </w:p>
    <w:p w:rsidR="005D6353" w:rsidRPr="005D6353" w:rsidRDefault="005D6353" w:rsidP="005D6353">
      <w:pPr>
        <w:ind w:left="851" w:hanging="284"/>
        <w:rPr>
          <w:lang w:eastAsia="ko-KR"/>
        </w:rPr>
      </w:pPr>
      <w:r w:rsidRPr="005D6353">
        <w:rPr>
          <w:lang w:eastAsia="ko-KR"/>
        </w:rPr>
        <w:t>2&gt;</w:t>
      </w:r>
      <w:r w:rsidRPr="005D6353">
        <w:rPr>
          <w:lang w:eastAsia="ko-KR"/>
        </w:rPr>
        <w:tab/>
        <w:t xml:space="preserve">set </w:t>
      </w:r>
      <w:r w:rsidRPr="005D6353">
        <w:rPr>
          <w:i/>
          <w:lang w:eastAsia="ko-KR"/>
        </w:rPr>
        <w:t>SCALING_FACTOR_BI</w:t>
      </w:r>
      <w:r w:rsidRPr="005D6353">
        <w:rPr>
          <w:lang w:eastAsia="ko-KR"/>
        </w:rPr>
        <w:t xml:space="preserve"> to 1;</w:t>
      </w:r>
    </w:p>
    <w:p w:rsidR="005D6353" w:rsidRPr="005D6353" w:rsidRDefault="005D6353" w:rsidP="005D6353">
      <w:pPr>
        <w:ind w:left="851" w:hanging="284"/>
        <w:rPr>
          <w:lang w:eastAsia="ko-KR"/>
        </w:rPr>
      </w:pPr>
      <w:bookmarkStart w:id="22" w:name="_Hlk32509004"/>
      <w:r w:rsidRPr="005D6353">
        <w:rPr>
          <w:lang w:eastAsia="ko-KR"/>
        </w:rPr>
        <w:t>2&gt;</w:t>
      </w:r>
      <w:r w:rsidRPr="005D6353">
        <w:rPr>
          <w:lang w:eastAsia="ko-KR"/>
        </w:rPr>
        <w:tab/>
        <w:t xml:space="preserve">set </w:t>
      </w:r>
      <w:r w:rsidRPr="005D6353">
        <w:rPr>
          <w:i/>
          <w:iCs/>
          <w:lang w:eastAsia="ko-KR"/>
        </w:rPr>
        <w:t>preambleTransMax</w:t>
      </w:r>
      <w:r w:rsidRPr="005D6353">
        <w:rPr>
          <w:lang w:eastAsia="ko-KR"/>
        </w:rPr>
        <w:t xml:space="preserve"> to </w:t>
      </w:r>
      <w:r w:rsidRPr="005D6353">
        <w:rPr>
          <w:i/>
          <w:iCs/>
          <w:lang w:eastAsia="ko-KR"/>
        </w:rPr>
        <w:t>preambleTransMax</w:t>
      </w:r>
      <w:r w:rsidRPr="005D6353">
        <w:rPr>
          <w:lang w:eastAsia="ko-KR"/>
        </w:rPr>
        <w:t xml:space="preserve"> included in the </w:t>
      </w:r>
      <w:r w:rsidRPr="005D6353">
        <w:rPr>
          <w:i/>
          <w:iCs/>
          <w:lang w:eastAsia="ja-JP"/>
        </w:rPr>
        <w:t>RACH-ConfigGeneric</w:t>
      </w:r>
      <w:r w:rsidRPr="005D6353">
        <w:rPr>
          <w:iCs/>
          <w:lang w:eastAsia="ja-JP"/>
        </w:rPr>
        <w:t>;</w:t>
      </w:r>
      <w:bookmarkEnd w:id="22"/>
    </w:p>
    <w:p w:rsidR="005D6353" w:rsidRPr="005D6353" w:rsidRDefault="005D6353" w:rsidP="005D6353">
      <w:pPr>
        <w:ind w:left="851" w:hanging="284"/>
        <w:rPr>
          <w:lang w:eastAsia="ko-KR"/>
        </w:rPr>
      </w:pPr>
      <w:r w:rsidRPr="005D6353">
        <w:rPr>
          <w:lang w:eastAsia="ko-KR"/>
        </w:rPr>
        <w:t>2&gt;</w:t>
      </w:r>
      <w:r w:rsidRPr="005D6353">
        <w:rPr>
          <w:lang w:eastAsia="ko-KR"/>
        </w:rPr>
        <w:tab/>
        <w:t xml:space="preserve">if the Random Access procedure was initiated for </w:t>
      </w:r>
      <w:r w:rsidRPr="005D6353">
        <w:rPr>
          <w:rFonts w:eastAsia="Malgun Gothic"/>
          <w:lang w:eastAsia="ko-KR"/>
        </w:rPr>
        <w:t xml:space="preserve">SpCell </w:t>
      </w:r>
      <w:r w:rsidRPr="005D6353">
        <w:rPr>
          <w:lang w:eastAsia="ko-KR"/>
        </w:rPr>
        <w:t>beam failure recovery (as specified in clause 5.17); and</w:t>
      </w:r>
    </w:p>
    <w:p w:rsidR="005D6353" w:rsidRPr="005D6353" w:rsidRDefault="005D6353" w:rsidP="005D6353">
      <w:pPr>
        <w:ind w:left="851" w:hanging="284"/>
        <w:rPr>
          <w:lang w:eastAsia="ko-KR"/>
        </w:rPr>
      </w:pPr>
      <w:r w:rsidRPr="005D6353">
        <w:rPr>
          <w:lang w:eastAsia="ko-KR"/>
        </w:rPr>
        <w:t>2&gt;</w:t>
      </w:r>
      <w:r w:rsidRPr="005D6353">
        <w:rPr>
          <w:lang w:eastAsia="ko-KR"/>
        </w:rPr>
        <w:tab/>
        <w:t xml:space="preserve">if </w:t>
      </w:r>
      <w:r w:rsidRPr="005D6353">
        <w:rPr>
          <w:i/>
          <w:lang w:eastAsia="ko-KR"/>
        </w:rPr>
        <w:t>beamFailureRecoveryConfig</w:t>
      </w:r>
      <w:r w:rsidRPr="005D6353">
        <w:rPr>
          <w:lang w:eastAsia="ko-KR"/>
        </w:rPr>
        <w:t xml:space="preserve"> is configured for the active UL BWP of the selected carrier:</w:t>
      </w:r>
    </w:p>
    <w:p w:rsidR="005D6353" w:rsidRPr="005D6353" w:rsidRDefault="005D6353" w:rsidP="005D6353">
      <w:pPr>
        <w:ind w:left="1135" w:hanging="284"/>
        <w:rPr>
          <w:lang w:eastAsia="ko-KR"/>
        </w:rPr>
      </w:pPr>
      <w:r w:rsidRPr="005D6353">
        <w:rPr>
          <w:lang w:eastAsia="ko-KR"/>
        </w:rPr>
        <w:t>3&gt;</w:t>
      </w:r>
      <w:r w:rsidRPr="005D6353">
        <w:rPr>
          <w:lang w:eastAsia="ko-KR"/>
        </w:rPr>
        <w:tab/>
        <w:t xml:space="preserve">start the </w:t>
      </w:r>
      <w:r w:rsidRPr="005D6353">
        <w:rPr>
          <w:i/>
          <w:lang w:eastAsia="ko-KR"/>
        </w:rPr>
        <w:t>beamFailureRecoveryTimer</w:t>
      </w:r>
      <w:r w:rsidRPr="005D6353">
        <w:rPr>
          <w:lang w:eastAsia="ko-KR"/>
        </w:rPr>
        <w:t>, if configured;</w:t>
      </w:r>
    </w:p>
    <w:p w:rsidR="005D6353" w:rsidRPr="005D6353" w:rsidRDefault="005D6353" w:rsidP="005D6353">
      <w:pPr>
        <w:ind w:left="1135" w:hanging="284"/>
        <w:rPr>
          <w:lang w:eastAsia="ko-KR"/>
        </w:rPr>
      </w:pPr>
      <w:r w:rsidRPr="005D6353">
        <w:rPr>
          <w:lang w:eastAsia="ko-KR"/>
        </w:rPr>
        <w:t>3&gt;</w:t>
      </w:r>
      <w:r w:rsidRPr="005D6353">
        <w:rPr>
          <w:lang w:eastAsia="ko-KR"/>
        </w:rPr>
        <w:tab/>
        <w:t xml:space="preserve">apply the parameters </w:t>
      </w:r>
      <w:r w:rsidRPr="005D6353">
        <w:rPr>
          <w:i/>
          <w:iCs/>
          <w:lang w:eastAsia="ko-KR"/>
        </w:rPr>
        <w:t>powerRampingStep</w:t>
      </w:r>
      <w:r w:rsidRPr="005D6353">
        <w:rPr>
          <w:lang w:eastAsia="ko-KR"/>
        </w:rPr>
        <w:t xml:space="preserve">, </w:t>
      </w:r>
      <w:r w:rsidRPr="005D6353">
        <w:rPr>
          <w:i/>
          <w:iCs/>
          <w:lang w:eastAsia="ko-KR"/>
        </w:rPr>
        <w:t>preambleReceivedTargetPower</w:t>
      </w:r>
      <w:r w:rsidRPr="005D6353">
        <w:rPr>
          <w:lang w:eastAsia="ko-KR"/>
        </w:rPr>
        <w:t xml:space="preserve">, and </w:t>
      </w:r>
      <w:r w:rsidRPr="005D6353">
        <w:rPr>
          <w:i/>
          <w:iCs/>
          <w:lang w:eastAsia="ko-KR"/>
        </w:rPr>
        <w:t>preambleTransMax</w:t>
      </w:r>
      <w:r w:rsidRPr="005D6353">
        <w:rPr>
          <w:lang w:eastAsia="ko-KR"/>
        </w:rPr>
        <w:t xml:space="preserve"> configured in the </w:t>
      </w:r>
      <w:r w:rsidRPr="005D6353">
        <w:rPr>
          <w:i/>
          <w:iCs/>
          <w:lang w:eastAsia="ko-KR"/>
        </w:rPr>
        <w:t>beamFailureRecoveryConfig</w:t>
      </w:r>
      <w:r w:rsidRPr="005D6353">
        <w:rPr>
          <w:lang w:eastAsia="ko-KR"/>
        </w:rPr>
        <w:t>.</w:t>
      </w:r>
    </w:p>
    <w:p w:rsidR="005D6353" w:rsidRPr="005D6353" w:rsidRDefault="005D6353" w:rsidP="005D6353">
      <w:pPr>
        <w:ind w:left="851" w:hanging="284"/>
        <w:rPr>
          <w:lang w:eastAsia="ko-KR"/>
        </w:rPr>
      </w:pPr>
      <w:r w:rsidRPr="005D6353">
        <w:rPr>
          <w:lang w:eastAsia="ko-KR"/>
        </w:rPr>
        <w:t>2&gt;</w:t>
      </w:r>
      <w:r w:rsidRPr="005D6353">
        <w:rPr>
          <w:lang w:eastAsia="ko-KR"/>
        </w:rPr>
        <w:tab/>
        <w:t>if the Random Access procedure was initiated for beam failure recovery (as specified in clause 5.17); and</w:t>
      </w:r>
    </w:p>
    <w:p w:rsidR="005D6353" w:rsidRPr="005D6353" w:rsidRDefault="005D6353" w:rsidP="005D6353">
      <w:pPr>
        <w:ind w:left="851" w:hanging="284"/>
        <w:rPr>
          <w:lang w:eastAsia="ko-KR"/>
        </w:rPr>
      </w:pPr>
      <w:r w:rsidRPr="005D6353">
        <w:rPr>
          <w:lang w:eastAsia="ko-KR"/>
        </w:rPr>
        <w:t>2&gt;</w:t>
      </w:r>
      <w:r w:rsidRPr="005D6353">
        <w:rPr>
          <w:lang w:eastAsia="ko-KR"/>
        </w:rPr>
        <w:tab/>
        <w:t xml:space="preserve">if </w:t>
      </w:r>
      <w:r w:rsidRPr="005D6353">
        <w:rPr>
          <w:i/>
          <w:lang w:eastAsia="ko-KR"/>
        </w:rPr>
        <w:t>beamFailureRecoveryConfig</w:t>
      </w:r>
      <w:r w:rsidRPr="005D6353">
        <w:rPr>
          <w:lang w:eastAsia="ko-KR"/>
        </w:rPr>
        <w:t xml:space="preserve"> is configured for the active UL BWP of the selected carrier; and</w:t>
      </w:r>
    </w:p>
    <w:p w:rsidR="005D6353" w:rsidRPr="005D6353" w:rsidRDefault="005D6353" w:rsidP="005D6353">
      <w:pPr>
        <w:ind w:left="851" w:hanging="284"/>
        <w:rPr>
          <w:lang w:eastAsia="ko-KR"/>
        </w:rPr>
      </w:pPr>
      <w:r w:rsidRPr="005D6353">
        <w:rPr>
          <w:lang w:eastAsia="ko-KR"/>
        </w:rPr>
        <w:t>2&gt;</w:t>
      </w:r>
      <w:r w:rsidRPr="005D6353">
        <w:rPr>
          <w:lang w:eastAsia="ko-KR"/>
        </w:rPr>
        <w:tab/>
        <w:t xml:space="preserve">if </w:t>
      </w:r>
      <w:r w:rsidRPr="005D6353">
        <w:rPr>
          <w:i/>
          <w:lang w:eastAsia="ja-JP"/>
        </w:rPr>
        <w:t>ra-Prioritization</w:t>
      </w:r>
      <w:r w:rsidRPr="005D6353">
        <w:rPr>
          <w:lang w:eastAsia="ko-KR"/>
        </w:rPr>
        <w:t xml:space="preserve"> is configured in the </w:t>
      </w:r>
      <w:r w:rsidRPr="005D6353">
        <w:rPr>
          <w:i/>
          <w:lang w:eastAsia="ko-KR"/>
        </w:rPr>
        <w:t>beamFailureRecoveryConfig</w:t>
      </w:r>
      <w:r w:rsidRPr="005D6353">
        <w:rPr>
          <w:lang w:eastAsia="ko-KR"/>
        </w:rPr>
        <w:t>:</w:t>
      </w:r>
    </w:p>
    <w:p w:rsidR="005D6353" w:rsidRPr="005D6353" w:rsidRDefault="005D6353" w:rsidP="005D6353">
      <w:pPr>
        <w:ind w:left="1135" w:hanging="284"/>
        <w:rPr>
          <w:lang w:eastAsia="ko-KR"/>
        </w:rPr>
      </w:pPr>
      <w:r w:rsidRPr="005D6353">
        <w:rPr>
          <w:lang w:eastAsia="ko-KR"/>
        </w:rPr>
        <w:t>3&gt;</w:t>
      </w:r>
      <w:r w:rsidRPr="005D6353">
        <w:rPr>
          <w:lang w:eastAsia="ko-KR"/>
        </w:rPr>
        <w:tab/>
        <w:t xml:space="preserve">set </w:t>
      </w:r>
      <w:r w:rsidRPr="005D6353">
        <w:rPr>
          <w:i/>
          <w:lang w:eastAsia="ko-KR"/>
        </w:rPr>
        <w:t>PREAMBLE_POWER_RAMPING_STEP</w:t>
      </w:r>
      <w:r w:rsidRPr="005D6353">
        <w:rPr>
          <w:lang w:eastAsia="ko-KR"/>
        </w:rPr>
        <w:t xml:space="preserve"> to the </w:t>
      </w:r>
      <w:r w:rsidRPr="005D6353">
        <w:rPr>
          <w:i/>
          <w:lang w:eastAsia="ko-KR"/>
        </w:rPr>
        <w:t>powerRampingStepHighPriority</w:t>
      </w:r>
      <w:r w:rsidRPr="005D6353">
        <w:rPr>
          <w:lang w:eastAsia="ko-KR"/>
        </w:rPr>
        <w:t xml:space="preserve"> included in the </w:t>
      </w:r>
      <w:r w:rsidRPr="005D6353">
        <w:rPr>
          <w:i/>
          <w:iCs/>
          <w:lang w:eastAsia="ja-JP"/>
        </w:rPr>
        <w:t>ra-Prioritization</w:t>
      </w:r>
      <w:r w:rsidRPr="005D6353">
        <w:rPr>
          <w:iCs/>
          <w:lang w:eastAsia="ja-JP"/>
        </w:rPr>
        <w:t xml:space="preserve"> </w:t>
      </w:r>
      <w:r w:rsidRPr="005D6353">
        <w:rPr>
          <w:lang w:eastAsia="ja-JP"/>
        </w:rPr>
        <w:t>in</w:t>
      </w:r>
      <w:r w:rsidRPr="005D6353">
        <w:rPr>
          <w:iCs/>
          <w:lang w:eastAsia="ja-JP"/>
        </w:rPr>
        <w:t xml:space="preserve"> </w:t>
      </w:r>
      <w:r w:rsidRPr="005D6353">
        <w:rPr>
          <w:i/>
          <w:iCs/>
          <w:lang w:eastAsia="ko-KR"/>
        </w:rPr>
        <w:t>beamFailureRecoveryConfig</w:t>
      </w:r>
      <w:r w:rsidRPr="005D6353">
        <w:rPr>
          <w:lang w:eastAsia="ko-KR"/>
        </w:rPr>
        <w:t>;</w:t>
      </w:r>
    </w:p>
    <w:p w:rsidR="005D6353" w:rsidRPr="005D6353" w:rsidRDefault="005D6353" w:rsidP="005D6353">
      <w:pPr>
        <w:ind w:left="1135" w:hanging="284"/>
        <w:rPr>
          <w:lang w:eastAsia="ko-KR"/>
        </w:rPr>
      </w:pPr>
      <w:r w:rsidRPr="005D6353">
        <w:rPr>
          <w:lang w:eastAsia="ko-KR"/>
        </w:rPr>
        <w:t>3&gt;</w:t>
      </w:r>
      <w:r w:rsidRPr="005D6353">
        <w:rPr>
          <w:lang w:eastAsia="ko-KR"/>
        </w:rPr>
        <w:tab/>
        <w:t xml:space="preserve">if </w:t>
      </w:r>
      <w:r w:rsidRPr="005D6353">
        <w:rPr>
          <w:i/>
          <w:lang w:eastAsia="ko-KR"/>
        </w:rPr>
        <w:t>scalingFactorBI</w:t>
      </w:r>
      <w:r w:rsidRPr="005D6353">
        <w:rPr>
          <w:lang w:eastAsia="ko-KR"/>
        </w:rPr>
        <w:t xml:space="preserve"> is configured in </w:t>
      </w:r>
      <w:r w:rsidRPr="005D6353">
        <w:rPr>
          <w:i/>
          <w:iCs/>
          <w:lang w:eastAsia="ja-JP"/>
        </w:rPr>
        <w:t>ra-Prioritization</w:t>
      </w:r>
      <w:r w:rsidRPr="005D6353">
        <w:rPr>
          <w:lang w:eastAsia="ko-KR"/>
        </w:rPr>
        <w:t xml:space="preserve"> in the </w:t>
      </w:r>
      <w:r w:rsidRPr="005D6353">
        <w:rPr>
          <w:i/>
          <w:lang w:eastAsia="ko-KR"/>
        </w:rPr>
        <w:t>beamFailureRecoveryConfig</w:t>
      </w:r>
      <w:r w:rsidRPr="005D6353">
        <w:rPr>
          <w:lang w:eastAsia="ko-KR"/>
        </w:rPr>
        <w:t>:</w:t>
      </w:r>
    </w:p>
    <w:p w:rsidR="005D6353" w:rsidRPr="005D6353" w:rsidRDefault="005D6353" w:rsidP="005D6353">
      <w:pPr>
        <w:ind w:left="1418" w:hanging="284"/>
        <w:rPr>
          <w:lang w:eastAsia="ko-KR"/>
        </w:rPr>
      </w:pPr>
      <w:r w:rsidRPr="005D6353">
        <w:rPr>
          <w:lang w:eastAsia="ko-KR"/>
        </w:rPr>
        <w:t>4&gt;</w:t>
      </w:r>
      <w:r w:rsidRPr="005D6353">
        <w:rPr>
          <w:lang w:eastAsia="ko-KR"/>
        </w:rPr>
        <w:tab/>
        <w:t xml:space="preserve">set </w:t>
      </w:r>
      <w:r w:rsidRPr="005D6353">
        <w:rPr>
          <w:i/>
          <w:lang w:eastAsia="ko-KR"/>
        </w:rPr>
        <w:t>SCALING_FACTOR_BI</w:t>
      </w:r>
      <w:r w:rsidRPr="005D6353">
        <w:rPr>
          <w:lang w:eastAsia="ko-KR"/>
        </w:rPr>
        <w:t xml:space="preserve"> to the </w:t>
      </w:r>
      <w:r w:rsidRPr="005D6353">
        <w:rPr>
          <w:i/>
          <w:lang w:eastAsia="ko-KR"/>
        </w:rPr>
        <w:t>scalingFactorBI</w:t>
      </w:r>
      <w:r w:rsidRPr="005D6353">
        <w:rPr>
          <w:lang w:eastAsia="ko-KR"/>
        </w:rPr>
        <w:t>.</w:t>
      </w:r>
    </w:p>
    <w:p w:rsidR="005D6353" w:rsidRPr="005D6353" w:rsidRDefault="005D6353" w:rsidP="005D6353">
      <w:pPr>
        <w:ind w:left="851" w:hanging="284"/>
        <w:rPr>
          <w:lang w:eastAsia="ko-KR"/>
        </w:rPr>
      </w:pPr>
      <w:r w:rsidRPr="005D6353">
        <w:rPr>
          <w:lang w:eastAsia="ko-KR"/>
        </w:rPr>
        <w:t>2&gt;</w:t>
      </w:r>
      <w:r w:rsidRPr="005D6353">
        <w:rPr>
          <w:lang w:eastAsia="ko-KR"/>
        </w:rPr>
        <w:tab/>
        <w:t xml:space="preserve">else if the Random Access procedure was initiated </w:t>
      </w:r>
      <w:r w:rsidRPr="005D6353">
        <w:rPr>
          <w:rFonts w:eastAsia="Malgun Gothic"/>
          <w:lang w:eastAsia="ko-KR"/>
        </w:rPr>
        <w:t xml:space="preserve">for reconfiguration with sync </w:t>
      </w:r>
      <w:r w:rsidRPr="005D6353">
        <w:rPr>
          <w:lang w:eastAsia="ko-KR"/>
        </w:rPr>
        <w:t>or for SCG activation; and</w:t>
      </w:r>
    </w:p>
    <w:p w:rsidR="005D6353" w:rsidRPr="005D6353" w:rsidRDefault="005D6353" w:rsidP="005D6353">
      <w:pPr>
        <w:ind w:left="851" w:hanging="284"/>
        <w:rPr>
          <w:lang w:eastAsia="ko-KR"/>
        </w:rPr>
      </w:pPr>
      <w:r w:rsidRPr="005D6353">
        <w:rPr>
          <w:lang w:eastAsia="ko-KR"/>
        </w:rPr>
        <w:t>2&gt;</w:t>
      </w:r>
      <w:r w:rsidRPr="005D6353">
        <w:rPr>
          <w:lang w:eastAsia="ko-KR"/>
        </w:rPr>
        <w:tab/>
        <w:t xml:space="preserve">if </w:t>
      </w:r>
      <w:r w:rsidRPr="005D6353">
        <w:rPr>
          <w:i/>
          <w:lang w:eastAsia="ko-KR"/>
        </w:rPr>
        <w:t>rach-ConfigDedicated</w:t>
      </w:r>
      <w:r w:rsidRPr="005D6353">
        <w:rPr>
          <w:lang w:eastAsia="ko-KR"/>
        </w:rPr>
        <w:t xml:space="preserve"> is configured for the selected carrier; and</w:t>
      </w:r>
    </w:p>
    <w:p w:rsidR="005D6353" w:rsidRPr="005D6353" w:rsidRDefault="005D6353" w:rsidP="005D6353">
      <w:pPr>
        <w:ind w:left="851" w:hanging="284"/>
        <w:rPr>
          <w:lang w:eastAsia="ko-KR"/>
        </w:rPr>
      </w:pPr>
      <w:r w:rsidRPr="005D6353">
        <w:rPr>
          <w:lang w:eastAsia="ko-KR"/>
        </w:rPr>
        <w:t>2&gt;</w:t>
      </w:r>
      <w:r w:rsidRPr="005D6353">
        <w:rPr>
          <w:lang w:eastAsia="ko-KR"/>
        </w:rPr>
        <w:tab/>
        <w:t xml:space="preserve">if </w:t>
      </w:r>
      <w:r w:rsidRPr="005D6353">
        <w:rPr>
          <w:i/>
          <w:lang w:eastAsia="ja-JP"/>
        </w:rPr>
        <w:t>ra-Prioritization</w:t>
      </w:r>
      <w:r w:rsidRPr="005D6353">
        <w:rPr>
          <w:lang w:eastAsia="ko-KR"/>
        </w:rPr>
        <w:t xml:space="preserve"> is configured in the </w:t>
      </w:r>
      <w:r w:rsidRPr="005D6353">
        <w:rPr>
          <w:i/>
          <w:lang w:eastAsia="ko-KR"/>
        </w:rPr>
        <w:t>rach-ConfigDedicated</w:t>
      </w:r>
      <w:r w:rsidRPr="005D6353">
        <w:rPr>
          <w:lang w:eastAsia="ko-KR"/>
        </w:rPr>
        <w:t>:</w:t>
      </w:r>
    </w:p>
    <w:p w:rsidR="005D6353" w:rsidRPr="005D6353" w:rsidRDefault="005D6353" w:rsidP="005D6353">
      <w:pPr>
        <w:ind w:left="1135" w:hanging="284"/>
        <w:rPr>
          <w:lang w:eastAsia="ko-KR"/>
        </w:rPr>
      </w:pPr>
      <w:r w:rsidRPr="005D6353">
        <w:rPr>
          <w:lang w:eastAsia="ko-KR"/>
        </w:rPr>
        <w:t>3&gt;</w:t>
      </w:r>
      <w:r w:rsidRPr="005D6353">
        <w:rPr>
          <w:lang w:eastAsia="ko-KR"/>
        </w:rPr>
        <w:tab/>
        <w:t xml:space="preserve">set </w:t>
      </w:r>
      <w:r w:rsidRPr="005D6353">
        <w:rPr>
          <w:i/>
          <w:lang w:eastAsia="ko-KR"/>
        </w:rPr>
        <w:t>PREAMBLE_POWER_RAMPING_STEP</w:t>
      </w:r>
      <w:r w:rsidRPr="005D6353">
        <w:rPr>
          <w:lang w:eastAsia="ko-KR"/>
        </w:rPr>
        <w:t xml:space="preserve"> to the </w:t>
      </w:r>
      <w:r w:rsidRPr="005D6353">
        <w:rPr>
          <w:i/>
          <w:lang w:eastAsia="ko-KR"/>
        </w:rPr>
        <w:t>powerRampingStepHighPriority</w:t>
      </w:r>
      <w:r w:rsidRPr="005D6353">
        <w:rPr>
          <w:lang w:eastAsia="ko-KR"/>
        </w:rPr>
        <w:t xml:space="preserve"> </w:t>
      </w:r>
      <w:r w:rsidRPr="005D6353">
        <w:rPr>
          <w:iCs/>
          <w:lang w:eastAsia="ko-KR"/>
        </w:rPr>
        <w:t xml:space="preserve">included in the </w:t>
      </w:r>
      <w:r w:rsidRPr="005D6353">
        <w:rPr>
          <w:i/>
          <w:lang w:eastAsia="ko-KR"/>
        </w:rPr>
        <w:t>ra-Prioritization</w:t>
      </w:r>
      <w:r w:rsidRPr="005D6353">
        <w:rPr>
          <w:iCs/>
          <w:lang w:eastAsia="ko-KR"/>
        </w:rPr>
        <w:t xml:space="preserve"> in </w:t>
      </w:r>
      <w:r w:rsidRPr="005D6353">
        <w:rPr>
          <w:i/>
          <w:lang w:eastAsia="ko-KR"/>
        </w:rPr>
        <w:t>rach-ConfigDedicated</w:t>
      </w:r>
      <w:r w:rsidRPr="005D6353">
        <w:rPr>
          <w:lang w:eastAsia="ko-KR"/>
        </w:rPr>
        <w:t>;</w:t>
      </w:r>
    </w:p>
    <w:p w:rsidR="005D6353" w:rsidRPr="005D6353" w:rsidRDefault="005D6353" w:rsidP="005D6353">
      <w:pPr>
        <w:ind w:left="1135" w:hanging="284"/>
        <w:rPr>
          <w:lang w:eastAsia="ko-KR"/>
        </w:rPr>
      </w:pPr>
      <w:r w:rsidRPr="005D6353">
        <w:rPr>
          <w:lang w:eastAsia="ko-KR"/>
        </w:rPr>
        <w:t>3&gt;</w:t>
      </w:r>
      <w:r w:rsidRPr="005D6353">
        <w:rPr>
          <w:lang w:eastAsia="ko-KR"/>
        </w:rPr>
        <w:tab/>
        <w:t xml:space="preserve">if </w:t>
      </w:r>
      <w:r w:rsidRPr="005D6353">
        <w:rPr>
          <w:i/>
          <w:lang w:eastAsia="ja-JP"/>
        </w:rPr>
        <w:t>scalingFactorBI</w:t>
      </w:r>
      <w:r w:rsidRPr="005D6353">
        <w:rPr>
          <w:lang w:eastAsia="ko-KR"/>
        </w:rPr>
        <w:t xml:space="preserve"> is configured in </w:t>
      </w:r>
      <w:r w:rsidRPr="005D6353">
        <w:rPr>
          <w:i/>
          <w:lang w:eastAsia="ja-JP"/>
        </w:rPr>
        <w:t>ra-Prioritization</w:t>
      </w:r>
      <w:r w:rsidRPr="005D6353">
        <w:rPr>
          <w:lang w:eastAsia="ko-KR"/>
        </w:rPr>
        <w:t xml:space="preserve"> in the </w:t>
      </w:r>
      <w:r w:rsidRPr="005D6353">
        <w:rPr>
          <w:i/>
          <w:lang w:eastAsia="ko-KR"/>
        </w:rPr>
        <w:t>rach-ConfigDedicated</w:t>
      </w:r>
      <w:r w:rsidRPr="005D6353">
        <w:rPr>
          <w:lang w:eastAsia="ko-KR"/>
        </w:rPr>
        <w:t>:</w:t>
      </w:r>
    </w:p>
    <w:p w:rsidR="005D6353" w:rsidRPr="005D6353" w:rsidRDefault="005D6353" w:rsidP="005D6353">
      <w:pPr>
        <w:ind w:left="1418" w:hanging="284"/>
        <w:rPr>
          <w:lang w:eastAsia="ko-KR"/>
        </w:rPr>
      </w:pPr>
      <w:r w:rsidRPr="005D6353">
        <w:rPr>
          <w:lang w:eastAsia="ko-KR"/>
        </w:rPr>
        <w:t>4&gt;</w:t>
      </w:r>
      <w:r w:rsidRPr="005D6353">
        <w:rPr>
          <w:lang w:eastAsia="ko-KR"/>
        </w:rPr>
        <w:tab/>
        <w:t xml:space="preserve">set </w:t>
      </w:r>
      <w:r w:rsidRPr="005D6353">
        <w:rPr>
          <w:i/>
          <w:lang w:eastAsia="ko-KR"/>
        </w:rPr>
        <w:t>SCALING_FACTOR_BI</w:t>
      </w:r>
      <w:r w:rsidRPr="005D6353">
        <w:rPr>
          <w:lang w:eastAsia="ko-KR"/>
        </w:rPr>
        <w:t xml:space="preserve"> to the </w:t>
      </w:r>
      <w:r w:rsidRPr="005D6353">
        <w:rPr>
          <w:i/>
          <w:lang w:eastAsia="ko-KR"/>
        </w:rPr>
        <w:t>scalingFactorBI</w:t>
      </w:r>
      <w:r w:rsidRPr="005D6353">
        <w:rPr>
          <w:lang w:eastAsia="ko-KR"/>
        </w:rPr>
        <w:t>.</w:t>
      </w:r>
    </w:p>
    <w:p w:rsidR="005D6353" w:rsidRPr="005D6353" w:rsidRDefault="005D6353" w:rsidP="005D6353">
      <w:pPr>
        <w:ind w:left="851" w:hanging="284"/>
        <w:rPr>
          <w:lang w:eastAsia="ja-JP"/>
        </w:rPr>
      </w:pPr>
      <w:r w:rsidRPr="005D6353">
        <w:rPr>
          <w:lang w:eastAsia="ko-KR"/>
        </w:rPr>
        <w:t>2&gt;</w:t>
      </w:r>
      <w:r w:rsidRPr="005D6353">
        <w:rPr>
          <w:lang w:eastAsia="ko-KR"/>
        </w:rPr>
        <w:tab/>
        <w:t xml:space="preserve">else </w:t>
      </w:r>
      <w:r w:rsidRPr="005D6353">
        <w:rPr>
          <w:lang w:eastAsia="ja-JP"/>
        </w:rPr>
        <w:t xml:space="preserve">if both </w:t>
      </w:r>
      <w:r w:rsidRPr="005D6353">
        <w:rPr>
          <w:i/>
          <w:lang w:eastAsia="ja-JP"/>
        </w:rPr>
        <w:t>ra-PrioritizationForSlicing</w:t>
      </w:r>
      <w:r w:rsidRPr="005D6353">
        <w:rPr>
          <w:lang w:eastAsia="ja-JP"/>
        </w:rPr>
        <w:t xml:space="preserve"> for a slice group identity and </w:t>
      </w:r>
      <w:r w:rsidRPr="005D6353">
        <w:rPr>
          <w:i/>
          <w:iCs/>
          <w:lang w:eastAsia="ja-JP"/>
        </w:rPr>
        <w:t>ra-PrioritizationForAccessIdentity</w:t>
      </w:r>
      <w:r w:rsidRPr="005D6353">
        <w:rPr>
          <w:lang w:eastAsia="ja-JP"/>
        </w:rPr>
        <w:t xml:space="preserve"> are configured for the selected carrier; and</w:t>
      </w:r>
    </w:p>
    <w:p w:rsidR="005D6353" w:rsidRPr="005D6353" w:rsidRDefault="005D6353" w:rsidP="005D6353">
      <w:pPr>
        <w:ind w:left="851" w:hanging="284"/>
        <w:rPr>
          <w:lang w:eastAsia="ja-JP"/>
        </w:rPr>
      </w:pPr>
      <w:r w:rsidRPr="005D6353">
        <w:rPr>
          <w:lang w:eastAsia="ko-KR"/>
        </w:rPr>
        <w:t>2&gt;</w:t>
      </w:r>
      <w:r w:rsidRPr="005D6353">
        <w:rPr>
          <w:lang w:eastAsia="ko-KR"/>
        </w:rPr>
        <w:tab/>
      </w:r>
      <w:r w:rsidRPr="005D6353">
        <w:rPr>
          <w:lang w:eastAsia="ja-JP"/>
        </w:rPr>
        <w:t>if the MAC entity is provided by upper layers with both this slice group identity and Access Identity 1 or 2; and</w:t>
      </w:r>
    </w:p>
    <w:p w:rsidR="005D6353" w:rsidRPr="005D6353" w:rsidRDefault="005D6353" w:rsidP="005D6353">
      <w:pPr>
        <w:ind w:left="851" w:hanging="284"/>
        <w:rPr>
          <w:lang w:eastAsia="ko-KR"/>
        </w:rPr>
      </w:pPr>
      <w:r w:rsidRPr="005D6353">
        <w:rPr>
          <w:lang w:eastAsia="ko-KR"/>
        </w:rPr>
        <w:t>2&gt;</w:t>
      </w:r>
      <w:r w:rsidRPr="005D6353">
        <w:rPr>
          <w:lang w:eastAsia="ko-KR"/>
        </w:rPr>
        <w:tab/>
      </w:r>
      <w:r w:rsidRPr="005D6353">
        <w:rPr>
          <w:lang w:eastAsia="ja-JP"/>
        </w:rPr>
        <w:t xml:space="preserve">if for at least one of these Access Identities the corresponding bit in the </w:t>
      </w:r>
      <w:r w:rsidRPr="005D6353">
        <w:rPr>
          <w:i/>
          <w:iCs/>
          <w:lang w:eastAsia="ja-JP"/>
        </w:rPr>
        <w:t>ra-PrioritizationForAI</w:t>
      </w:r>
      <w:r w:rsidRPr="005D6353">
        <w:rPr>
          <w:lang w:eastAsia="ja-JP"/>
        </w:rPr>
        <w:t xml:space="preserve"> is set to </w:t>
      </w:r>
      <w:r w:rsidRPr="005D6353">
        <w:rPr>
          <w:i/>
          <w:iCs/>
          <w:lang w:eastAsia="ja-JP"/>
        </w:rPr>
        <w:t>one</w:t>
      </w:r>
      <w:r w:rsidRPr="005D6353">
        <w:rPr>
          <w:lang w:eastAsia="ja-JP"/>
        </w:rPr>
        <w:t>:</w:t>
      </w:r>
    </w:p>
    <w:p w:rsidR="005D6353" w:rsidRPr="005D6353" w:rsidRDefault="005D6353" w:rsidP="005D6353">
      <w:pPr>
        <w:ind w:left="1135" w:hanging="284"/>
        <w:rPr>
          <w:lang w:eastAsia="ja-JP"/>
        </w:rPr>
      </w:pPr>
      <w:r w:rsidRPr="005D6353">
        <w:rPr>
          <w:lang w:eastAsia="ko-KR"/>
        </w:rPr>
        <w:t>3&gt;</w:t>
      </w:r>
      <w:r w:rsidRPr="005D6353">
        <w:rPr>
          <w:lang w:eastAsia="ko-KR"/>
        </w:rPr>
        <w:tab/>
        <w:t xml:space="preserve">if </w:t>
      </w:r>
      <w:r w:rsidRPr="005D6353">
        <w:rPr>
          <w:i/>
          <w:lang w:eastAsia="ja-JP"/>
        </w:rPr>
        <w:t>enableRA-PrioritizationForSlicing</w:t>
      </w:r>
      <w:r w:rsidRPr="005D6353">
        <w:rPr>
          <w:lang w:eastAsia="ja-JP"/>
        </w:rPr>
        <w:t xml:space="preserve"> in </w:t>
      </w:r>
      <w:r w:rsidRPr="005D6353">
        <w:rPr>
          <w:i/>
          <w:lang w:eastAsia="ja-JP"/>
        </w:rPr>
        <w:t>BWP-UplinkCommon</w:t>
      </w:r>
      <w:r w:rsidRPr="005D6353">
        <w:rPr>
          <w:lang w:eastAsia="ja-JP"/>
        </w:rPr>
        <w:t xml:space="preserve"> is set to </w:t>
      </w:r>
      <w:r w:rsidRPr="005D6353">
        <w:rPr>
          <w:i/>
          <w:lang w:eastAsia="ja-JP"/>
        </w:rPr>
        <w:t>true</w:t>
      </w:r>
      <w:r w:rsidRPr="005D6353">
        <w:rPr>
          <w:lang w:eastAsia="ja-JP"/>
        </w:rPr>
        <w:t>:</w:t>
      </w:r>
    </w:p>
    <w:p w:rsidR="005D6353" w:rsidRPr="005D6353" w:rsidRDefault="005D6353" w:rsidP="005D6353">
      <w:pPr>
        <w:ind w:left="1418" w:hanging="284"/>
        <w:rPr>
          <w:iCs/>
          <w:lang w:eastAsia="ja-JP"/>
        </w:rPr>
      </w:pPr>
      <w:r w:rsidRPr="005D6353">
        <w:rPr>
          <w:lang w:eastAsia="ko-KR"/>
        </w:rPr>
        <w:t>4&gt;</w:t>
      </w:r>
      <w:r w:rsidRPr="005D6353">
        <w:rPr>
          <w:lang w:eastAsia="ko-KR"/>
        </w:rPr>
        <w:tab/>
        <w:t xml:space="preserve">if </w:t>
      </w:r>
      <w:r w:rsidRPr="005D6353">
        <w:rPr>
          <w:i/>
          <w:iCs/>
          <w:lang w:eastAsia="ko-KR"/>
        </w:rPr>
        <w:t>powerRampingStepHighPriority</w:t>
      </w:r>
      <w:r w:rsidRPr="005D6353">
        <w:rPr>
          <w:lang w:eastAsia="ko-KR"/>
        </w:rPr>
        <w:t xml:space="preserve"> is configured in the </w:t>
      </w:r>
      <w:r w:rsidRPr="005D6353">
        <w:rPr>
          <w:i/>
          <w:lang w:eastAsia="ja-JP"/>
        </w:rPr>
        <w:t>ra-PrioritizationForSlicing</w:t>
      </w:r>
      <w:r w:rsidRPr="005D6353">
        <w:rPr>
          <w:lang w:eastAsia="ja-JP"/>
        </w:rPr>
        <w:t xml:space="preserve"> for this slice group identity</w:t>
      </w:r>
      <w:r w:rsidRPr="005D6353">
        <w:rPr>
          <w:iCs/>
          <w:lang w:eastAsia="ja-JP"/>
        </w:rPr>
        <w:t>:</w:t>
      </w:r>
    </w:p>
    <w:p w:rsidR="005D6353" w:rsidRPr="005D6353" w:rsidRDefault="005D6353" w:rsidP="005D6353">
      <w:pPr>
        <w:ind w:left="1702" w:hanging="284"/>
        <w:rPr>
          <w:lang w:eastAsia="ja-JP"/>
        </w:rPr>
      </w:pPr>
      <w:r w:rsidRPr="005D6353">
        <w:rPr>
          <w:lang w:eastAsia="ja-JP"/>
        </w:rPr>
        <w:t>5&gt;</w:t>
      </w:r>
      <w:r w:rsidRPr="005D6353">
        <w:rPr>
          <w:lang w:eastAsia="ja-JP"/>
        </w:rPr>
        <w:tab/>
        <w:t xml:space="preserve">set </w:t>
      </w:r>
      <w:r w:rsidRPr="005D6353">
        <w:rPr>
          <w:i/>
          <w:lang w:eastAsia="ja-JP"/>
        </w:rPr>
        <w:t>PREAMBLE_POWER_RAMPING_STEP</w:t>
      </w:r>
      <w:r w:rsidRPr="005D6353">
        <w:rPr>
          <w:lang w:eastAsia="ja-JP"/>
        </w:rPr>
        <w:t xml:space="preserve"> to the </w:t>
      </w:r>
      <w:r w:rsidRPr="005D6353">
        <w:rPr>
          <w:i/>
          <w:iCs/>
          <w:lang w:eastAsia="ja-JP"/>
        </w:rPr>
        <w:t>powerRampingStepHighPriority</w:t>
      </w:r>
      <w:r w:rsidRPr="005D6353">
        <w:rPr>
          <w:lang w:eastAsia="ja-JP"/>
        </w:rPr>
        <w:t>.</w:t>
      </w:r>
    </w:p>
    <w:p w:rsidR="005D6353" w:rsidRPr="005D6353" w:rsidRDefault="005D6353" w:rsidP="005D6353">
      <w:pPr>
        <w:ind w:left="1418" w:hanging="284"/>
        <w:rPr>
          <w:iCs/>
          <w:lang w:eastAsia="ja-JP"/>
        </w:rPr>
      </w:pPr>
      <w:r w:rsidRPr="005D6353">
        <w:rPr>
          <w:lang w:eastAsia="ko-KR"/>
        </w:rPr>
        <w:t>4&gt;</w:t>
      </w:r>
      <w:r w:rsidRPr="005D6353">
        <w:rPr>
          <w:lang w:eastAsia="ko-KR"/>
        </w:rPr>
        <w:tab/>
        <w:t xml:space="preserve">if </w:t>
      </w:r>
      <w:r w:rsidRPr="005D6353">
        <w:rPr>
          <w:i/>
          <w:lang w:eastAsia="ko-KR"/>
        </w:rPr>
        <w:t>scalingFactorBI</w:t>
      </w:r>
      <w:r w:rsidRPr="005D6353">
        <w:rPr>
          <w:lang w:eastAsia="ko-KR"/>
        </w:rPr>
        <w:t xml:space="preserve"> is configured</w:t>
      </w:r>
      <w:r w:rsidRPr="005D6353">
        <w:rPr>
          <w:lang w:eastAsia="ja-JP"/>
        </w:rPr>
        <w:t xml:space="preserve"> </w:t>
      </w:r>
      <w:r w:rsidRPr="005D6353">
        <w:rPr>
          <w:lang w:eastAsia="ko-KR"/>
        </w:rPr>
        <w:t xml:space="preserve">in the </w:t>
      </w:r>
      <w:r w:rsidRPr="005D6353">
        <w:rPr>
          <w:i/>
          <w:lang w:eastAsia="ja-JP"/>
        </w:rPr>
        <w:t>ra-PrioritizationForSlicing</w:t>
      </w:r>
      <w:r w:rsidRPr="005D6353">
        <w:rPr>
          <w:lang w:eastAsia="ja-JP"/>
        </w:rPr>
        <w:t xml:space="preserve"> for this slice group identity</w:t>
      </w:r>
      <w:r w:rsidRPr="005D6353">
        <w:rPr>
          <w:lang w:eastAsia="ko-KR"/>
        </w:rPr>
        <w:t>:</w:t>
      </w:r>
    </w:p>
    <w:p w:rsidR="005D6353" w:rsidRPr="005D6353" w:rsidRDefault="005D6353" w:rsidP="005D6353">
      <w:pPr>
        <w:ind w:left="1702" w:hanging="284"/>
        <w:rPr>
          <w:lang w:eastAsia="ja-JP"/>
        </w:rPr>
      </w:pPr>
      <w:r w:rsidRPr="005D6353">
        <w:rPr>
          <w:lang w:eastAsia="ja-JP"/>
        </w:rPr>
        <w:t>5&gt;</w:t>
      </w:r>
      <w:r w:rsidRPr="005D6353">
        <w:rPr>
          <w:lang w:eastAsia="ja-JP"/>
        </w:rPr>
        <w:tab/>
        <w:t xml:space="preserve">set </w:t>
      </w:r>
      <w:r w:rsidRPr="005D6353">
        <w:rPr>
          <w:i/>
          <w:lang w:eastAsia="ja-JP"/>
        </w:rPr>
        <w:t>SCALING_FACTOR_BI</w:t>
      </w:r>
      <w:r w:rsidRPr="005D6353">
        <w:rPr>
          <w:lang w:eastAsia="ja-JP"/>
        </w:rPr>
        <w:t xml:space="preserve"> to the </w:t>
      </w:r>
      <w:r w:rsidRPr="005D6353">
        <w:rPr>
          <w:i/>
          <w:lang w:eastAsia="ja-JP"/>
        </w:rPr>
        <w:t>scalingFactorBI</w:t>
      </w:r>
      <w:r w:rsidRPr="005D6353">
        <w:rPr>
          <w:lang w:eastAsia="ja-JP"/>
        </w:rPr>
        <w:t>.</w:t>
      </w:r>
    </w:p>
    <w:p w:rsidR="005D6353" w:rsidRPr="005D6353" w:rsidRDefault="005D6353" w:rsidP="005D6353">
      <w:pPr>
        <w:ind w:left="1135" w:hanging="284"/>
        <w:rPr>
          <w:lang w:eastAsia="ko-KR"/>
        </w:rPr>
      </w:pPr>
      <w:r w:rsidRPr="005D6353">
        <w:rPr>
          <w:lang w:eastAsia="ko-KR"/>
        </w:rPr>
        <w:t>3&gt;</w:t>
      </w:r>
      <w:r w:rsidRPr="005D6353">
        <w:rPr>
          <w:lang w:eastAsia="ko-KR"/>
        </w:rPr>
        <w:tab/>
        <w:t>else:</w:t>
      </w:r>
    </w:p>
    <w:p w:rsidR="005D6353" w:rsidRPr="005D6353" w:rsidRDefault="005D6353" w:rsidP="005D6353">
      <w:pPr>
        <w:ind w:left="1418" w:hanging="284"/>
        <w:rPr>
          <w:iCs/>
          <w:lang w:eastAsia="ja-JP"/>
        </w:rPr>
      </w:pPr>
      <w:r w:rsidRPr="005D6353">
        <w:rPr>
          <w:lang w:eastAsia="ja-JP"/>
        </w:rPr>
        <w:t>4&gt;</w:t>
      </w:r>
      <w:r w:rsidRPr="005D6353">
        <w:rPr>
          <w:lang w:eastAsia="ja-JP"/>
        </w:rPr>
        <w:tab/>
      </w:r>
      <w:r w:rsidRPr="005D6353">
        <w:rPr>
          <w:lang w:eastAsia="ko-KR"/>
        </w:rPr>
        <w:t xml:space="preserve">if </w:t>
      </w:r>
      <w:r w:rsidRPr="005D6353">
        <w:rPr>
          <w:i/>
          <w:lang w:eastAsia="ko-KR"/>
        </w:rPr>
        <w:t>powerRampingStepHighPriority</w:t>
      </w:r>
      <w:r w:rsidRPr="005D6353">
        <w:rPr>
          <w:lang w:eastAsia="ko-KR"/>
        </w:rPr>
        <w:t xml:space="preserve"> is configured in the </w:t>
      </w:r>
      <w:r w:rsidRPr="005D6353">
        <w:rPr>
          <w:i/>
          <w:iCs/>
          <w:lang w:eastAsia="ja-JP"/>
        </w:rPr>
        <w:t>ra-PrioritizationForAccessIdentity</w:t>
      </w:r>
      <w:r w:rsidRPr="005D6353">
        <w:rPr>
          <w:iCs/>
          <w:lang w:eastAsia="ja-JP"/>
        </w:rPr>
        <w:t>:</w:t>
      </w:r>
    </w:p>
    <w:p w:rsidR="005D6353" w:rsidRPr="005D6353" w:rsidRDefault="005D6353" w:rsidP="005D6353">
      <w:pPr>
        <w:ind w:left="1702" w:hanging="284"/>
        <w:rPr>
          <w:lang w:eastAsia="ja-JP"/>
        </w:rPr>
      </w:pPr>
      <w:r w:rsidRPr="005D6353">
        <w:rPr>
          <w:lang w:eastAsia="ja-JP"/>
        </w:rPr>
        <w:t>5&gt;</w:t>
      </w:r>
      <w:r w:rsidRPr="005D6353">
        <w:rPr>
          <w:lang w:eastAsia="ja-JP"/>
        </w:rPr>
        <w:tab/>
      </w:r>
      <w:r w:rsidRPr="005D6353">
        <w:rPr>
          <w:lang w:eastAsia="ko-KR"/>
        </w:rPr>
        <w:t xml:space="preserve">set </w:t>
      </w:r>
      <w:r w:rsidRPr="005D6353">
        <w:rPr>
          <w:i/>
          <w:lang w:eastAsia="ko-KR"/>
        </w:rPr>
        <w:t>PREAMBLE_POWER_RAMPING_STEP</w:t>
      </w:r>
      <w:r w:rsidRPr="005D6353">
        <w:rPr>
          <w:lang w:eastAsia="ko-KR"/>
        </w:rPr>
        <w:t xml:space="preserve"> to the </w:t>
      </w:r>
      <w:r w:rsidRPr="005D6353">
        <w:rPr>
          <w:i/>
          <w:iCs/>
          <w:lang w:eastAsia="ko-KR"/>
        </w:rPr>
        <w:t>powerRampingStepHighPriority</w:t>
      </w:r>
      <w:r w:rsidRPr="005D6353">
        <w:rPr>
          <w:lang w:eastAsia="ja-JP"/>
        </w:rPr>
        <w:t>.</w:t>
      </w:r>
    </w:p>
    <w:p w:rsidR="005D6353" w:rsidRPr="005D6353" w:rsidRDefault="005D6353" w:rsidP="005D6353">
      <w:pPr>
        <w:ind w:left="1418" w:hanging="284"/>
        <w:rPr>
          <w:iCs/>
          <w:lang w:eastAsia="ja-JP"/>
        </w:rPr>
      </w:pPr>
      <w:r w:rsidRPr="005D6353">
        <w:rPr>
          <w:lang w:eastAsia="ja-JP"/>
        </w:rPr>
        <w:t>4&gt;</w:t>
      </w:r>
      <w:r w:rsidRPr="005D6353">
        <w:rPr>
          <w:lang w:eastAsia="ja-JP"/>
        </w:rPr>
        <w:tab/>
      </w:r>
      <w:r w:rsidRPr="005D6353">
        <w:rPr>
          <w:lang w:eastAsia="ko-KR"/>
        </w:rPr>
        <w:t xml:space="preserve">if </w:t>
      </w:r>
      <w:r w:rsidRPr="005D6353">
        <w:rPr>
          <w:i/>
          <w:lang w:eastAsia="ko-KR"/>
        </w:rPr>
        <w:t>scalingFactorBI</w:t>
      </w:r>
      <w:r w:rsidRPr="005D6353">
        <w:rPr>
          <w:lang w:eastAsia="ko-KR"/>
        </w:rPr>
        <w:t xml:space="preserve"> is configured</w:t>
      </w:r>
      <w:r w:rsidRPr="005D6353">
        <w:rPr>
          <w:lang w:eastAsia="ja-JP"/>
        </w:rPr>
        <w:t xml:space="preserve"> </w:t>
      </w:r>
      <w:r w:rsidRPr="005D6353">
        <w:rPr>
          <w:lang w:eastAsia="ko-KR"/>
        </w:rPr>
        <w:t xml:space="preserve">in the </w:t>
      </w:r>
      <w:r w:rsidRPr="005D6353">
        <w:rPr>
          <w:i/>
          <w:iCs/>
          <w:lang w:eastAsia="ja-JP"/>
        </w:rPr>
        <w:t>ra-PrioritizationForAccessIdentity</w:t>
      </w:r>
      <w:r w:rsidRPr="005D6353">
        <w:rPr>
          <w:lang w:eastAsia="ja-JP"/>
        </w:rPr>
        <w:t>:</w:t>
      </w:r>
    </w:p>
    <w:p w:rsidR="005D6353" w:rsidRPr="005D6353" w:rsidRDefault="005D6353" w:rsidP="005D6353">
      <w:pPr>
        <w:ind w:left="1702" w:hanging="284"/>
        <w:rPr>
          <w:lang w:eastAsia="ja-JP"/>
        </w:rPr>
      </w:pPr>
      <w:r w:rsidRPr="005D6353">
        <w:rPr>
          <w:lang w:eastAsia="ja-JP"/>
        </w:rPr>
        <w:t>5&gt;</w:t>
      </w:r>
      <w:r w:rsidRPr="005D6353">
        <w:rPr>
          <w:lang w:eastAsia="ja-JP"/>
        </w:rPr>
        <w:tab/>
      </w:r>
      <w:r w:rsidRPr="005D6353">
        <w:rPr>
          <w:lang w:eastAsia="ko-KR"/>
        </w:rPr>
        <w:t xml:space="preserve">set </w:t>
      </w:r>
      <w:r w:rsidRPr="005D6353">
        <w:rPr>
          <w:i/>
          <w:lang w:eastAsia="ko-KR"/>
        </w:rPr>
        <w:t>SCALING_FACTOR_BI</w:t>
      </w:r>
      <w:r w:rsidRPr="005D6353">
        <w:rPr>
          <w:lang w:eastAsia="ko-KR"/>
        </w:rPr>
        <w:t xml:space="preserve"> to the </w:t>
      </w:r>
      <w:r w:rsidRPr="005D6353">
        <w:rPr>
          <w:i/>
          <w:iCs/>
          <w:lang w:eastAsia="ko-KR"/>
        </w:rPr>
        <w:t>scalingFactorBI</w:t>
      </w:r>
      <w:r w:rsidRPr="005D6353">
        <w:rPr>
          <w:lang w:eastAsia="ja-JP"/>
        </w:rPr>
        <w:t>.</w:t>
      </w:r>
    </w:p>
    <w:p w:rsidR="005D6353" w:rsidRPr="005D6353" w:rsidRDefault="005D6353" w:rsidP="005D6353">
      <w:pPr>
        <w:ind w:left="851" w:hanging="284"/>
        <w:rPr>
          <w:lang w:eastAsia="ja-JP"/>
        </w:rPr>
      </w:pPr>
      <w:r w:rsidRPr="005D6353">
        <w:rPr>
          <w:lang w:eastAsia="ko-KR"/>
        </w:rPr>
        <w:t>2&gt;</w:t>
      </w:r>
      <w:r w:rsidRPr="005D6353">
        <w:rPr>
          <w:lang w:eastAsia="ko-KR"/>
        </w:rPr>
        <w:tab/>
        <w:t xml:space="preserve">else if </w:t>
      </w:r>
      <w:r w:rsidRPr="005D6353">
        <w:rPr>
          <w:i/>
          <w:lang w:eastAsia="ja-JP"/>
        </w:rPr>
        <w:t>ra-PrioritizationForSlicing</w:t>
      </w:r>
      <w:r w:rsidRPr="005D6353">
        <w:rPr>
          <w:lang w:eastAsia="ja-JP"/>
        </w:rPr>
        <w:t xml:space="preserve"> for a slice group identity is configured for the selected carrier; and</w:t>
      </w:r>
    </w:p>
    <w:p w:rsidR="005D6353" w:rsidRPr="005D6353" w:rsidRDefault="005D6353" w:rsidP="005D6353">
      <w:pPr>
        <w:ind w:left="851" w:hanging="284"/>
        <w:rPr>
          <w:lang w:eastAsia="ko-KR"/>
        </w:rPr>
      </w:pPr>
      <w:r w:rsidRPr="005D6353">
        <w:rPr>
          <w:lang w:eastAsia="ko-KR"/>
        </w:rPr>
        <w:t>2&gt;</w:t>
      </w:r>
      <w:r w:rsidRPr="005D6353">
        <w:rPr>
          <w:lang w:eastAsia="ko-KR"/>
        </w:rPr>
        <w:tab/>
      </w:r>
      <w:r w:rsidRPr="005D6353">
        <w:rPr>
          <w:lang w:eastAsia="ja-JP"/>
        </w:rPr>
        <w:t>if the MAC entity is provided by upper layers with this slice group identity:</w:t>
      </w:r>
    </w:p>
    <w:p w:rsidR="005D6353" w:rsidRPr="005D6353" w:rsidRDefault="005D6353" w:rsidP="005D6353">
      <w:pPr>
        <w:ind w:left="1135" w:hanging="284"/>
        <w:rPr>
          <w:lang w:eastAsia="ja-JP"/>
        </w:rPr>
      </w:pPr>
      <w:r w:rsidRPr="005D6353">
        <w:rPr>
          <w:lang w:eastAsia="ko-KR"/>
        </w:rPr>
        <w:t>3&gt;</w:t>
      </w:r>
      <w:r w:rsidRPr="005D6353">
        <w:rPr>
          <w:lang w:eastAsia="ko-KR"/>
        </w:rPr>
        <w:tab/>
        <w:t xml:space="preserve">if </w:t>
      </w:r>
      <w:r w:rsidRPr="005D6353">
        <w:rPr>
          <w:i/>
          <w:iCs/>
          <w:lang w:eastAsia="ko-KR"/>
        </w:rPr>
        <w:t>powerRampingStepHighPriority</w:t>
      </w:r>
      <w:r w:rsidRPr="005D6353">
        <w:rPr>
          <w:lang w:eastAsia="ko-KR"/>
        </w:rPr>
        <w:t xml:space="preserve"> is configured in the </w:t>
      </w:r>
      <w:r w:rsidRPr="005D6353">
        <w:rPr>
          <w:i/>
          <w:lang w:eastAsia="ja-JP"/>
        </w:rPr>
        <w:t>ra-PrioritizationForSlicing</w:t>
      </w:r>
      <w:r w:rsidRPr="005D6353">
        <w:rPr>
          <w:lang w:eastAsia="ja-JP"/>
        </w:rPr>
        <w:t xml:space="preserve"> for this slice group identity</w:t>
      </w:r>
      <w:r w:rsidRPr="005D6353">
        <w:rPr>
          <w:iCs/>
          <w:lang w:eastAsia="ja-JP"/>
        </w:rPr>
        <w:t>:</w:t>
      </w:r>
    </w:p>
    <w:p w:rsidR="005D6353" w:rsidRPr="005D6353" w:rsidRDefault="005D6353" w:rsidP="005D6353">
      <w:pPr>
        <w:ind w:left="1418" w:hanging="284"/>
        <w:rPr>
          <w:lang w:eastAsia="ko-KR"/>
        </w:rPr>
      </w:pPr>
      <w:r w:rsidRPr="005D6353">
        <w:rPr>
          <w:lang w:eastAsia="ko-KR"/>
        </w:rPr>
        <w:t>4&gt;</w:t>
      </w:r>
      <w:r w:rsidRPr="005D6353">
        <w:rPr>
          <w:lang w:eastAsia="ko-KR"/>
        </w:rPr>
        <w:tab/>
        <w:t xml:space="preserve">set </w:t>
      </w:r>
      <w:r w:rsidRPr="005D6353">
        <w:rPr>
          <w:i/>
          <w:lang w:eastAsia="ko-KR"/>
        </w:rPr>
        <w:t>PREAMBLE_POWER_RAMPING_STEP</w:t>
      </w:r>
      <w:r w:rsidRPr="005D6353">
        <w:rPr>
          <w:lang w:eastAsia="ko-KR"/>
        </w:rPr>
        <w:t xml:space="preserve"> to the </w:t>
      </w:r>
      <w:r w:rsidRPr="005D6353">
        <w:rPr>
          <w:i/>
          <w:iCs/>
          <w:lang w:eastAsia="ko-KR"/>
        </w:rPr>
        <w:t>powerRampingStepHighPriority</w:t>
      </w:r>
      <w:r w:rsidRPr="005D6353">
        <w:rPr>
          <w:lang w:eastAsia="ko-KR"/>
        </w:rPr>
        <w:t>.</w:t>
      </w:r>
    </w:p>
    <w:p w:rsidR="005D6353" w:rsidRPr="005D6353" w:rsidRDefault="005D6353" w:rsidP="005D6353">
      <w:pPr>
        <w:ind w:left="1135" w:hanging="284"/>
        <w:rPr>
          <w:lang w:eastAsia="ja-JP"/>
        </w:rPr>
      </w:pPr>
      <w:r w:rsidRPr="005D6353">
        <w:rPr>
          <w:lang w:eastAsia="ko-KR"/>
        </w:rPr>
        <w:t>3&gt;</w:t>
      </w:r>
      <w:r w:rsidRPr="005D6353">
        <w:rPr>
          <w:lang w:eastAsia="ko-KR"/>
        </w:rPr>
        <w:tab/>
        <w:t xml:space="preserve">if </w:t>
      </w:r>
      <w:r w:rsidRPr="005D6353">
        <w:rPr>
          <w:i/>
          <w:lang w:eastAsia="ko-KR"/>
        </w:rPr>
        <w:t>scalingFactorBI</w:t>
      </w:r>
      <w:r w:rsidRPr="005D6353">
        <w:rPr>
          <w:lang w:eastAsia="ko-KR"/>
        </w:rPr>
        <w:t xml:space="preserve"> is configured</w:t>
      </w:r>
      <w:r w:rsidRPr="005D6353">
        <w:rPr>
          <w:lang w:eastAsia="ja-JP"/>
        </w:rPr>
        <w:t xml:space="preserve"> </w:t>
      </w:r>
      <w:r w:rsidRPr="005D6353">
        <w:rPr>
          <w:lang w:eastAsia="ko-KR"/>
        </w:rPr>
        <w:t xml:space="preserve">in the </w:t>
      </w:r>
      <w:r w:rsidRPr="005D6353">
        <w:rPr>
          <w:i/>
          <w:lang w:eastAsia="ja-JP"/>
        </w:rPr>
        <w:t>ra-PrioritizationForSlicing</w:t>
      </w:r>
      <w:r w:rsidRPr="005D6353">
        <w:rPr>
          <w:lang w:eastAsia="ja-JP"/>
        </w:rPr>
        <w:t xml:space="preserve"> for this slice group identity</w:t>
      </w:r>
      <w:r w:rsidRPr="005D6353">
        <w:rPr>
          <w:lang w:eastAsia="ko-KR"/>
        </w:rPr>
        <w:t>:</w:t>
      </w:r>
    </w:p>
    <w:p w:rsidR="005D6353" w:rsidRPr="005D6353" w:rsidRDefault="005D6353" w:rsidP="005D6353">
      <w:pPr>
        <w:ind w:left="1418" w:hanging="284"/>
        <w:rPr>
          <w:lang w:eastAsia="ko-KR"/>
        </w:rPr>
      </w:pPr>
      <w:r w:rsidRPr="005D6353">
        <w:rPr>
          <w:lang w:eastAsia="ko-KR"/>
        </w:rPr>
        <w:t>4&gt;</w:t>
      </w:r>
      <w:r w:rsidRPr="005D6353">
        <w:rPr>
          <w:lang w:eastAsia="ko-KR"/>
        </w:rPr>
        <w:tab/>
        <w:t xml:space="preserve">set </w:t>
      </w:r>
      <w:r w:rsidRPr="005D6353">
        <w:rPr>
          <w:i/>
          <w:lang w:eastAsia="ko-KR"/>
        </w:rPr>
        <w:t>SCALING_FACTOR_BI</w:t>
      </w:r>
      <w:r w:rsidRPr="005D6353">
        <w:rPr>
          <w:lang w:eastAsia="ko-KR"/>
        </w:rPr>
        <w:t xml:space="preserve"> to the </w:t>
      </w:r>
      <w:r w:rsidRPr="005D6353">
        <w:rPr>
          <w:i/>
          <w:lang w:eastAsia="ko-KR"/>
        </w:rPr>
        <w:t>scalingFactorBI</w:t>
      </w:r>
      <w:r w:rsidRPr="005D6353">
        <w:rPr>
          <w:lang w:eastAsia="ko-KR"/>
        </w:rPr>
        <w:t>.</w:t>
      </w:r>
    </w:p>
    <w:p w:rsidR="005D6353" w:rsidRPr="005D6353" w:rsidRDefault="005D6353" w:rsidP="005D6353">
      <w:pPr>
        <w:ind w:left="851" w:hanging="284"/>
      </w:pPr>
      <w:r w:rsidRPr="005D6353">
        <w:rPr>
          <w:lang w:eastAsia="ko-KR"/>
        </w:rPr>
        <w:t>2&gt;</w:t>
      </w:r>
      <w:r w:rsidRPr="005D6353">
        <w:rPr>
          <w:lang w:eastAsia="ko-KR"/>
        </w:rPr>
        <w:tab/>
        <w:t xml:space="preserve">else </w:t>
      </w:r>
      <w:r w:rsidRPr="005D6353">
        <w:rPr>
          <w:lang w:eastAsia="ja-JP"/>
        </w:rPr>
        <w:t xml:space="preserve">if </w:t>
      </w:r>
      <w:r w:rsidRPr="005D6353">
        <w:rPr>
          <w:i/>
          <w:iCs/>
          <w:lang w:eastAsia="ja-JP"/>
        </w:rPr>
        <w:t>ra-PrioritizationForAccessIdentity</w:t>
      </w:r>
      <w:r w:rsidRPr="005D6353">
        <w:rPr>
          <w:lang w:eastAsia="ja-JP"/>
        </w:rPr>
        <w:t xml:space="preserve"> is configured for the selected carrier; and</w:t>
      </w:r>
    </w:p>
    <w:p w:rsidR="005D6353" w:rsidRPr="005D6353" w:rsidRDefault="005D6353" w:rsidP="005D6353">
      <w:pPr>
        <w:ind w:left="851" w:hanging="284"/>
        <w:rPr>
          <w:lang w:eastAsia="ja-JP"/>
        </w:rPr>
      </w:pPr>
      <w:r w:rsidRPr="005D6353">
        <w:rPr>
          <w:lang w:eastAsia="ko-KR"/>
        </w:rPr>
        <w:t>2&gt;</w:t>
      </w:r>
      <w:r w:rsidRPr="005D6353">
        <w:rPr>
          <w:lang w:eastAsia="ko-KR"/>
        </w:rPr>
        <w:tab/>
      </w:r>
      <w:r w:rsidRPr="005D6353">
        <w:rPr>
          <w:lang w:eastAsia="ja-JP"/>
        </w:rPr>
        <w:t>if the MAC entity is provided by upper layers with Access Identity 1 or 2; and</w:t>
      </w:r>
    </w:p>
    <w:p w:rsidR="005D6353" w:rsidRPr="005D6353" w:rsidRDefault="005D6353" w:rsidP="005D6353">
      <w:pPr>
        <w:ind w:left="851" w:hanging="284"/>
        <w:rPr>
          <w:lang w:eastAsia="ko-KR"/>
        </w:rPr>
      </w:pPr>
      <w:r w:rsidRPr="005D6353">
        <w:rPr>
          <w:lang w:eastAsia="ko-KR"/>
        </w:rPr>
        <w:t>2&gt;</w:t>
      </w:r>
      <w:r w:rsidRPr="005D6353">
        <w:rPr>
          <w:lang w:eastAsia="ko-KR"/>
        </w:rPr>
        <w:tab/>
      </w:r>
      <w:r w:rsidRPr="005D6353">
        <w:rPr>
          <w:lang w:eastAsia="ja-JP"/>
        </w:rPr>
        <w:t xml:space="preserve">if for at least one of these Access Identities the corresponding bit in the </w:t>
      </w:r>
      <w:r w:rsidRPr="005D6353">
        <w:rPr>
          <w:i/>
          <w:iCs/>
          <w:lang w:eastAsia="ja-JP"/>
        </w:rPr>
        <w:t>ra-PrioritizationForAI</w:t>
      </w:r>
      <w:r w:rsidRPr="005D6353">
        <w:rPr>
          <w:lang w:eastAsia="ja-JP"/>
        </w:rPr>
        <w:t xml:space="preserve"> is set to </w:t>
      </w:r>
      <w:r w:rsidRPr="005D6353">
        <w:rPr>
          <w:i/>
          <w:iCs/>
          <w:lang w:eastAsia="ja-JP"/>
        </w:rPr>
        <w:t>one</w:t>
      </w:r>
      <w:r w:rsidRPr="005D6353">
        <w:rPr>
          <w:lang w:eastAsia="ja-JP"/>
        </w:rPr>
        <w:t>:</w:t>
      </w:r>
    </w:p>
    <w:p w:rsidR="005D6353" w:rsidRPr="005D6353" w:rsidRDefault="005D6353" w:rsidP="005D6353">
      <w:pPr>
        <w:ind w:left="1135" w:hanging="284"/>
      </w:pPr>
      <w:r w:rsidRPr="005D6353">
        <w:rPr>
          <w:lang w:eastAsia="ko-KR"/>
        </w:rPr>
        <w:t>3&gt;</w:t>
      </w:r>
      <w:r w:rsidRPr="005D6353">
        <w:rPr>
          <w:lang w:eastAsia="ko-KR"/>
        </w:rPr>
        <w:tab/>
        <w:t xml:space="preserve">if </w:t>
      </w:r>
      <w:r w:rsidRPr="005D6353">
        <w:rPr>
          <w:i/>
          <w:lang w:eastAsia="ko-KR"/>
        </w:rPr>
        <w:t>powerRampingStepHighPriority</w:t>
      </w:r>
      <w:r w:rsidRPr="005D6353">
        <w:rPr>
          <w:lang w:eastAsia="ko-KR"/>
        </w:rPr>
        <w:t xml:space="preserve"> is configured in the </w:t>
      </w:r>
      <w:r w:rsidRPr="005D6353">
        <w:rPr>
          <w:i/>
          <w:iCs/>
          <w:lang w:eastAsia="ja-JP"/>
        </w:rPr>
        <w:t>ra-PrioritizationForAccessIdentity</w:t>
      </w:r>
      <w:r w:rsidRPr="005D6353">
        <w:rPr>
          <w:iCs/>
          <w:lang w:eastAsia="ja-JP"/>
        </w:rPr>
        <w:t>:</w:t>
      </w:r>
    </w:p>
    <w:p w:rsidR="005D6353" w:rsidRPr="005D6353" w:rsidRDefault="005D6353" w:rsidP="005D6353">
      <w:pPr>
        <w:ind w:left="1418" w:hanging="284"/>
        <w:rPr>
          <w:lang w:eastAsia="ko-KR"/>
        </w:rPr>
      </w:pPr>
      <w:r w:rsidRPr="005D6353">
        <w:rPr>
          <w:lang w:eastAsia="ko-KR"/>
        </w:rPr>
        <w:t>4&gt;</w:t>
      </w:r>
      <w:r w:rsidRPr="005D6353">
        <w:rPr>
          <w:lang w:eastAsia="ko-KR"/>
        </w:rPr>
        <w:tab/>
        <w:t xml:space="preserve">set </w:t>
      </w:r>
      <w:r w:rsidRPr="005D6353">
        <w:rPr>
          <w:i/>
          <w:lang w:eastAsia="ko-KR"/>
        </w:rPr>
        <w:t>PREAMBLE_POWER_RAMPING_STEP</w:t>
      </w:r>
      <w:r w:rsidRPr="005D6353">
        <w:rPr>
          <w:lang w:eastAsia="ko-KR"/>
        </w:rPr>
        <w:t xml:space="preserve"> to the </w:t>
      </w:r>
      <w:r w:rsidRPr="005D6353">
        <w:rPr>
          <w:i/>
          <w:iCs/>
          <w:lang w:eastAsia="ko-KR"/>
        </w:rPr>
        <w:t>powerRampingStepHighPriority</w:t>
      </w:r>
      <w:r w:rsidRPr="005D6353">
        <w:rPr>
          <w:lang w:eastAsia="ko-KR"/>
        </w:rPr>
        <w:t>.</w:t>
      </w:r>
    </w:p>
    <w:p w:rsidR="005D6353" w:rsidRPr="005D6353" w:rsidRDefault="005D6353" w:rsidP="005D6353">
      <w:pPr>
        <w:ind w:left="1135" w:hanging="284"/>
      </w:pPr>
      <w:r w:rsidRPr="005D6353">
        <w:rPr>
          <w:lang w:eastAsia="ko-KR"/>
        </w:rPr>
        <w:t>3&gt;</w:t>
      </w:r>
      <w:r w:rsidRPr="005D6353">
        <w:rPr>
          <w:lang w:eastAsia="ko-KR"/>
        </w:rPr>
        <w:tab/>
        <w:t xml:space="preserve">if </w:t>
      </w:r>
      <w:r w:rsidRPr="005D6353">
        <w:rPr>
          <w:i/>
          <w:lang w:eastAsia="ko-KR"/>
        </w:rPr>
        <w:t>scalingFactorBI</w:t>
      </w:r>
      <w:r w:rsidRPr="005D6353">
        <w:rPr>
          <w:lang w:eastAsia="ko-KR"/>
        </w:rPr>
        <w:t xml:space="preserve"> is configured</w:t>
      </w:r>
      <w:r w:rsidRPr="005D6353">
        <w:rPr>
          <w:lang w:eastAsia="ja-JP"/>
        </w:rPr>
        <w:t xml:space="preserve"> </w:t>
      </w:r>
      <w:r w:rsidRPr="005D6353">
        <w:rPr>
          <w:lang w:eastAsia="ko-KR"/>
        </w:rPr>
        <w:t xml:space="preserve">in the </w:t>
      </w:r>
      <w:r w:rsidRPr="005D6353">
        <w:rPr>
          <w:i/>
          <w:iCs/>
          <w:lang w:eastAsia="ja-JP"/>
        </w:rPr>
        <w:t>ra-PrioritizationForAccessIdentity</w:t>
      </w:r>
      <w:r w:rsidRPr="005D6353">
        <w:rPr>
          <w:lang w:eastAsia="ko-KR"/>
        </w:rPr>
        <w:t>:</w:t>
      </w:r>
    </w:p>
    <w:p w:rsidR="005D6353" w:rsidRPr="005D6353" w:rsidRDefault="005D6353" w:rsidP="005D6353">
      <w:pPr>
        <w:ind w:left="1418" w:hanging="284"/>
        <w:rPr>
          <w:lang w:eastAsia="ko-KR"/>
        </w:rPr>
      </w:pPr>
      <w:r w:rsidRPr="005D6353">
        <w:rPr>
          <w:lang w:eastAsia="ko-KR"/>
        </w:rPr>
        <w:t>4&gt;</w:t>
      </w:r>
      <w:r w:rsidRPr="005D6353">
        <w:rPr>
          <w:lang w:eastAsia="ko-KR"/>
        </w:rPr>
        <w:tab/>
        <w:t xml:space="preserve">set </w:t>
      </w:r>
      <w:r w:rsidRPr="005D6353">
        <w:rPr>
          <w:i/>
          <w:lang w:eastAsia="ko-KR"/>
        </w:rPr>
        <w:t>SCALING_FACTOR_BI</w:t>
      </w:r>
      <w:r w:rsidRPr="005D6353">
        <w:rPr>
          <w:lang w:eastAsia="ko-KR"/>
        </w:rPr>
        <w:t xml:space="preserve"> to the </w:t>
      </w:r>
      <w:r w:rsidRPr="005D6353">
        <w:rPr>
          <w:i/>
          <w:iCs/>
          <w:lang w:eastAsia="ko-KR"/>
        </w:rPr>
        <w:t>scalingFactorBI</w:t>
      </w:r>
      <w:r w:rsidRPr="005D6353">
        <w:rPr>
          <w:lang w:eastAsia="ko-KR"/>
        </w:rPr>
        <w:t>.</w:t>
      </w:r>
    </w:p>
    <w:p w:rsidR="005D6353" w:rsidRPr="005D6353" w:rsidRDefault="005D6353" w:rsidP="005D6353">
      <w:pPr>
        <w:ind w:left="851" w:hanging="284"/>
        <w:rPr>
          <w:lang w:eastAsia="ko-KR"/>
        </w:rPr>
      </w:pPr>
      <w:r w:rsidRPr="005D6353">
        <w:rPr>
          <w:lang w:eastAsia="ko-KR"/>
        </w:rPr>
        <w:t>2&gt;</w:t>
      </w:r>
      <w:r w:rsidRPr="005D6353">
        <w:rPr>
          <w:lang w:eastAsia="ko-KR"/>
        </w:rPr>
        <w:tab/>
        <w:t xml:space="preserve">if </w:t>
      </w:r>
      <w:r w:rsidRPr="005D6353">
        <w:rPr>
          <w:i/>
          <w:iCs/>
          <w:lang w:eastAsia="ko-KR"/>
        </w:rPr>
        <w:t>RA_TYPE</w:t>
      </w:r>
      <w:r w:rsidRPr="005D6353">
        <w:rPr>
          <w:lang w:eastAsia="ko-KR"/>
        </w:rPr>
        <w:t xml:space="preserve"> is switched from </w:t>
      </w:r>
      <w:r w:rsidRPr="005D6353">
        <w:rPr>
          <w:i/>
          <w:iCs/>
          <w:lang w:eastAsia="ko-KR"/>
        </w:rPr>
        <w:t>2-stepRA</w:t>
      </w:r>
      <w:r w:rsidRPr="005D6353">
        <w:rPr>
          <w:lang w:eastAsia="ko-KR"/>
        </w:rPr>
        <w:t xml:space="preserve"> to </w:t>
      </w:r>
      <w:r w:rsidRPr="005D6353">
        <w:rPr>
          <w:i/>
          <w:iCs/>
          <w:lang w:eastAsia="ko-KR"/>
        </w:rPr>
        <w:t>4-stepRA</w:t>
      </w:r>
      <w:r w:rsidRPr="005D6353">
        <w:rPr>
          <w:lang w:eastAsia="ko-KR"/>
        </w:rPr>
        <w:t xml:space="preserve"> during this Random Access procedure:</w:t>
      </w:r>
    </w:p>
    <w:p w:rsidR="005D6353" w:rsidRPr="005D6353" w:rsidRDefault="005D6353" w:rsidP="005D6353">
      <w:pPr>
        <w:ind w:left="1135" w:hanging="284"/>
        <w:rPr>
          <w:lang w:eastAsia="ko-KR"/>
        </w:rPr>
      </w:pPr>
      <w:r w:rsidRPr="005D6353">
        <w:rPr>
          <w:lang w:eastAsia="ko-KR"/>
        </w:rPr>
        <w:t>3&gt;</w:t>
      </w:r>
      <w:r w:rsidRPr="005D6353">
        <w:rPr>
          <w:lang w:eastAsia="ko-KR"/>
        </w:rPr>
        <w:tab/>
        <w:t xml:space="preserve">set </w:t>
      </w:r>
      <w:r w:rsidRPr="005D6353">
        <w:rPr>
          <w:i/>
          <w:iCs/>
          <w:lang w:eastAsia="ko-KR"/>
        </w:rPr>
        <w:t>POWER_OFFSET_2STEP_RA</w:t>
      </w:r>
      <w:r w:rsidRPr="005D6353">
        <w:rPr>
          <w:iCs/>
          <w:lang w:eastAsia="ko-KR"/>
        </w:rPr>
        <w:t xml:space="preserve"> </w:t>
      </w:r>
      <w:r w:rsidRPr="005D6353">
        <w:rPr>
          <w:lang w:eastAsia="ko-KR"/>
        </w:rPr>
        <w:t>to (</w:t>
      </w:r>
      <w:r w:rsidRPr="005D6353">
        <w:rPr>
          <w:i/>
          <w:iCs/>
          <w:lang w:eastAsia="ko-KR"/>
        </w:rPr>
        <w:t>PREAMBLE_POWER_RAMPING_COUNTER</w:t>
      </w:r>
      <w:r w:rsidRPr="005D6353">
        <w:rPr>
          <w:lang w:eastAsia="ko-KR"/>
        </w:rPr>
        <w:t xml:space="preserve"> – 1) × (</w:t>
      </w:r>
      <w:r w:rsidRPr="005D6353">
        <w:rPr>
          <w:i/>
          <w:iCs/>
          <w:lang w:eastAsia="ja-JP"/>
        </w:rPr>
        <w:t>MSGA_PREAMBLE_POWER_RAMPING_STEP</w:t>
      </w:r>
      <w:r w:rsidRPr="005D6353">
        <w:rPr>
          <w:iCs/>
          <w:lang w:eastAsia="ko-KR"/>
        </w:rPr>
        <w:t xml:space="preserve"> – </w:t>
      </w:r>
      <w:r w:rsidRPr="005D6353">
        <w:rPr>
          <w:i/>
          <w:iCs/>
          <w:lang w:eastAsia="ko-KR"/>
        </w:rPr>
        <w:t>PREAMBLE_POWER_RAMPING_STEP</w:t>
      </w:r>
      <w:r w:rsidRPr="005D6353">
        <w:rPr>
          <w:lang w:eastAsia="ko-KR"/>
        </w:rPr>
        <w:t>).</w:t>
      </w:r>
    </w:p>
    <w:p w:rsidR="005D6353" w:rsidRDefault="005D6353" w:rsidP="005D6353">
      <w:pPr>
        <w:keepLines/>
        <w:ind w:left="1135" w:hanging="851"/>
        <w:rPr>
          <w:lang w:eastAsia="ko-KR"/>
        </w:rPr>
      </w:pPr>
      <w:r w:rsidRPr="005D6353">
        <w:rPr>
          <w:lang w:eastAsia="ko-KR"/>
        </w:rPr>
        <w:t>NOTE:</w:t>
      </w:r>
      <w:r w:rsidRPr="005D6353">
        <w:rPr>
          <w:lang w:eastAsia="ko-KR"/>
        </w:rPr>
        <w:tab/>
        <w:t xml:space="preserve">If </w:t>
      </w:r>
      <w:r w:rsidRPr="005D6353">
        <w:rPr>
          <w:i/>
          <w:lang w:eastAsia="ja-JP"/>
        </w:rPr>
        <w:t>enableRA-PrioritizationForSlicing</w:t>
      </w:r>
      <w:r w:rsidRPr="005D6353">
        <w:rPr>
          <w:lang w:eastAsia="ko-KR"/>
        </w:rPr>
        <w:t xml:space="preserve"> is not configured in </w:t>
      </w:r>
      <w:r w:rsidRPr="005D6353">
        <w:rPr>
          <w:i/>
          <w:lang w:eastAsia="ja-JP"/>
        </w:rPr>
        <w:t>BWP-UplinkCommon</w:t>
      </w:r>
      <w:r w:rsidRPr="005D6353">
        <w:rPr>
          <w:lang w:eastAsia="ko-KR"/>
        </w:rPr>
        <w:t xml:space="preserve"> and if both the provided slice group identity and the provided Access Identity whose </w:t>
      </w:r>
      <w:r w:rsidRPr="005D6353">
        <w:rPr>
          <w:lang w:eastAsia="ja-JP"/>
        </w:rPr>
        <w:t xml:space="preserve">corresponding bit in the </w:t>
      </w:r>
      <w:r w:rsidRPr="005D6353">
        <w:rPr>
          <w:i/>
          <w:iCs/>
          <w:lang w:eastAsia="ja-JP"/>
        </w:rPr>
        <w:t>ra-PrioritizationForAI</w:t>
      </w:r>
      <w:r w:rsidRPr="005D6353">
        <w:rPr>
          <w:lang w:eastAsia="ja-JP"/>
        </w:rPr>
        <w:t xml:space="preserve"> is set to </w:t>
      </w:r>
      <w:r w:rsidRPr="005D6353">
        <w:rPr>
          <w:i/>
          <w:iCs/>
          <w:lang w:eastAsia="ja-JP"/>
        </w:rPr>
        <w:t>one</w:t>
      </w:r>
      <w:r w:rsidRPr="005D6353">
        <w:rPr>
          <w:lang w:eastAsia="ko-KR"/>
        </w:rPr>
        <w:t xml:space="preserve"> are configured with </w:t>
      </w:r>
      <w:r w:rsidRPr="005D6353">
        <w:rPr>
          <w:i/>
          <w:lang w:eastAsia="ko-KR"/>
        </w:rPr>
        <w:t>ra-Prioritization</w:t>
      </w:r>
      <w:r w:rsidRPr="005D6353">
        <w:rPr>
          <w:lang w:eastAsia="ko-KR"/>
        </w:rPr>
        <w:t xml:space="preserve"> either in </w:t>
      </w:r>
      <w:r w:rsidRPr="005D6353">
        <w:rPr>
          <w:i/>
          <w:lang w:eastAsia="ko-KR"/>
        </w:rPr>
        <w:t>RACH-ConfigCommon</w:t>
      </w:r>
      <w:r w:rsidRPr="005D6353">
        <w:rPr>
          <w:lang w:eastAsia="ko-KR"/>
        </w:rPr>
        <w:t xml:space="preserve"> or </w:t>
      </w:r>
      <w:r w:rsidRPr="005D6353">
        <w:rPr>
          <w:i/>
          <w:lang w:eastAsia="ko-KR"/>
        </w:rPr>
        <w:t>RACH-ConfigCommonTwoStepRA</w:t>
      </w:r>
      <w:r w:rsidRPr="005D6353">
        <w:rPr>
          <w:lang w:eastAsia="ko-KR"/>
        </w:rPr>
        <w:t xml:space="preserve">, it is up to UE implementation how to determine the values of </w:t>
      </w:r>
      <w:r w:rsidRPr="005D6353">
        <w:rPr>
          <w:i/>
          <w:lang w:eastAsia="ko-KR"/>
        </w:rPr>
        <w:t>PREAMBLE_POWER_RAMPING_STEP</w:t>
      </w:r>
      <w:r w:rsidRPr="005D6353">
        <w:rPr>
          <w:lang w:eastAsia="ko-KR"/>
        </w:rPr>
        <w:t xml:space="preserve"> and </w:t>
      </w:r>
      <w:r w:rsidRPr="005D6353">
        <w:rPr>
          <w:i/>
          <w:lang w:eastAsia="ko-KR"/>
        </w:rPr>
        <w:t>SCALING_FACTOR_BI</w:t>
      </w:r>
      <w:r w:rsidRPr="005D6353">
        <w:rPr>
          <w:lang w:eastAsia="ko-KR"/>
        </w:rPr>
        <w:t>.</w:t>
      </w:r>
    </w:p>
    <w:p w:rsidR="005D6353" w:rsidRPr="005D6353" w:rsidRDefault="005D6353" w:rsidP="005D6353">
      <w:pPr>
        <w:keepLines/>
        <w:ind w:left="1135" w:hanging="851"/>
        <w:rPr>
          <w:u w:val="single"/>
          <w:lang w:eastAsia="ja-JP"/>
        </w:rPr>
      </w:pPr>
      <w:r w:rsidRPr="005D6353">
        <w:rPr>
          <w:color w:val="FF0000"/>
          <w:u w:val="single"/>
          <w:lang w:eastAsia="ja-JP"/>
        </w:rPr>
        <w:t>NOTE:</w:t>
      </w:r>
      <w:r w:rsidRPr="005D6353">
        <w:rPr>
          <w:color w:val="FF0000"/>
          <w:u w:val="single"/>
          <w:lang w:eastAsia="ja-JP"/>
        </w:rPr>
        <w:tab/>
        <w:t>If</w:t>
      </w:r>
      <w:r w:rsidR="00AB6313">
        <w:rPr>
          <w:color w:val="FF0000"/>
          <w:u w:val="single"/>
          <w:lang w:eastAsia="ja-JP"/>
        </w:rPr>
        <w:t xml:space="preserve"> a slice group is only configured with slice specific RA prioritization, it uses common RACH resources.</w:t>
      </w:r>
    </w:p>
    <w:p w:rsidR="003C6FC9" w:rsidRDefault="005D6353" w:rsidP="005D6353">
      <w:pPr>
        <w:overflowPunct/>
        <w:autoSpaceDE/>
        <w:autoSpaceDN/>
        <w:adjustRightInd/>
        <w:textAlignment w:val="auto"/>
        <w:rPr>
          <w:rFonts w:eastAsiaTheme="minorEastAsia"/>
          <w:lang w:eastAsia="zh-CN"/>
        </w:rPr>
      </w:pPr>
      <w:r w:rsidRPr="005D6353">
        <w:rPr>
          <w:lang w:eastAsia="ja-JP"/>
        </w:rPr>
        <w:t>Editor's Note (RAN Slicing):</w:t>
      </w:r>
      <w:r w:rsidRPr="005D6353">
        <w:rPr>
          <w:lang w:eastAsia="ja-JP"/>
        </w:rPr>
        <w:tab/>
        <w:t xml:space="preserve">At least for 5.1.1 and 5.1.1a, leave RACH partitioning for Slicing to general MAC CR and capture RA prioritization for Slicing in </w:t>
      </w:r>
      <w:r w:rsidRPr="005D6353">
        <w:rPr>
          <w:lang w:eastAsia="zh-CN"/>
        </w:rPr>
        <w:t xml:space="preserve">Slicing MAC CR. </w:t>
      </w:r>
      <w:r w:rsidRPr="005D6353">
        <w:rPr>
          <w:lang w:eastAsia="ja-JP"/>
        </w:rPr>
        <w:t>Note that all these changes in Slicing MAC CR are subject to the final decisions in the common RACH session, which will reflect in the combined MAC CR.</w:t>
      </w:r>
    </w:p>
    <w:p w:rsidR="00A03BAE" w:rsidRDefault="00A03BAE" w:rsidP="00A03BAE">
      <w:pPr>
        <w:overflowPunct/>
        <w:autoSpaceDE/>
        <w:autoSpaceDN/>
        <w:adjustRightInd/>
        <w:textAlignment w:val="auto"/>
        <w:rPr>
          <w:rFonts w:eastAsiaTheme="minorEastAsia"/>
          <w:lang w:eastAsia="zh-CN"/>
        </w:rPr>
      </w:pPr>
    </w:p>
    <w:p w:rsidR="00A03BAE" w:rsidRDefault="005713F4" w:rsidP="00A03BAE">
      <w:pPr>
        <w:pStyle w:val="2"/>
        <w:numPr>
          <w:ilvl w:val="1"/>
          <w:numId w:val="4"/>
        </w:numPr>
        <w:spacing w:after="312"/>
        <w:rPr>
          <w:rFonts w:eastAsiaTheme="minorEastAsia"/>
          <w:lang w:eastAsia="zh-CN"/>
        </w:rPr>
      </w:pPr>
      <w:r>
        <w:rPr>
          <w:rFonts w:ascii="Times New Roman" w:eastAsia="宋体" w:hAnsi="Times New Roman"/>
          <w:lang w:eastAsia="zh-CN"/>
        </w:rPr>
        <w:t>TP for proposal 5</w:t>
      </w:r>
      <w:r w:rsidR="00B3644E">
        <w:rPr>
          <w:rFonts w:ascii="Times New Roman" w:eastAsia="宋体" w:hAnsi="Times New Roman"/>
          <w:lang w:eastAsia="zh-CN"/>
        </w:rPr>
        <w:t xml:space="preserve"> (</w:t>
      </w:r>
      <w:r w:rsidR="008758FC">
        <w:rPr>
          <w:rFonts w:ascii="Times New Roman" w:eastAsia="宋体" w:hAnsi="Times New Roman"/>
          <w:lang w:eastAsia="zh-CN"/>
        </w:rPr>
        <w:t xml:space="preserve">for </w:t>
      </w:r>
      <w:r w:rsidR="00B3644E">
        <w:rPr>
          <w:rFonts w:ascii="Times New Roman" w:eastAsia="宋体" w:hAnsi="Times New Roman"/>
          <w:lang w:eastAsia="zh-CN"/>
        </w:rPr>
        <w:t>TS 38.331)</w:t>
      </w:r>
    </w:p>
    <w:p w:rsidR="006F4B6F" w:rsidRPr="006F4B6F" w:rsidRDefault="006F4B6F" w:rsidP="006F4B6F">
      <w:pPr>
        <w:keepNext/>
        <w:keepLines/>
        <w:spacing w:before="120"/>
        <w:ind w:left="1418" w:hanging="1418"/>
        <w:outlineLvl w:val="3"/>
        <w:rPr>
          <w:rFonts w:ascii="Arial" w:hAnsi="Arial"/>
          <w:sz w:val="24"/>
          <w:lang w:eastAsia="ja-JP"/>
        </w:rPr>
      </w:pPr>
      <w:bookmarkStart w:id="23" w:name="_Toc100930129"/>
      <w:r w:rsidRPr="006F4B6F">
        <w:rPr>
          <w:rFonts w:ascii="Arial" w:hAnsi="Arial"/>
          <w:sz w:val="24"/>
          <w:lang w:eastAsia="ja-JP"/>
        </w:rPr>
        <w:t>–</w:t>
      </w:r>
      <w:r w:rsidRPr="006F4B6F">
        <w:rPr>
          <w:rFonts w:ascii="Arial" w:hAnsi="Arial"/>
          <w:sz w:val="24"/>
          <w:lang w:eastAsia="ja-JP"/>
        </w:rPr>
        <w:tab/>
      </w:r>
      <w:r w:rsidRPr="006F4B6F">
        <w:rPr>
          <w:rFonts w:ascii="Arial" w:hAnsi="Arial"/>
          <w:i/>
          <w:sz w:val="24"/>
          <w:lang w:eastAsia="ja-JP"/>
        </w:rPr>
        <w:t>FeatureCombination</w:t>
      </w:r>
      <w:bookmarkEnd w:id="23"/>
    </w:p>
    <w:p w:rsidR="006F4B6F" w:rsidRPr="006F4B6F" w:rsidRDefault="006F4B6F" w:rsidP="006F4B6F">
      <w:pPr>
        <w:rPr>
          <w:lang w:eastAsia="ja-JP"/>
        </w:rPr>
      </w:pPr>
      <w:r w:rsidRPr="006F4B6F">
        <w:rPr>
          <w:lang w:eastAsia="ja-JP"/>
        </w:rPr>
        <w:t xml:space="preserve">The IE </w:t>
      </w:r>
      <w:r w:rsidRPr="006F4B6F">
        <w:rPr>
          <w:i/>
          <w:iCs/>
          <w:lang w:eastAsia="ja-JP"/>
        </w:rPr>
        <w:t>FeatureCombination</w:t>
      </w:r>
      <w:r w:rsidRPr="006F4B6F">
        <w:rPr>
          <w:lang w:eastAsia="ja-JP"/>
        </w:rPr>
        <w:t xml:space="preserve"> indicates a combination of features to be associated with a RA partition (i.e. an instance of </w:t>
      </w:r>
      <w:r w:rsidRPr="006F4B6F">
        <w:rPr>
          <w:i/>
          <w:iCs/>
          <w:lang w:eastAsia="ja-JP"/>
        </w:rPr>
        <w:t>FeatureCombinationPreambles</w:t>
      </w:r>
      <w:r w:rsidRPr="006F4B6F">
        <w:rPr>
          <w:lang w:eastAsia="ja-JP"/>
        </w:rPr>
        <w:t>).</w:t>
      </w:r>
    </w:p>
    <w:p w:rsidR="006F4B6F" w:rsidRPr="006F4B6F" w:rsidRDefault="006F4B6F" w:rsidP="006F4B6F">
      <w:pPr>
        <w:keepNext/>
        <w:keepLines/>
        <w:spacing w:before="60"/>
        <w:jc w:val="center"/>
        <w:rPr>
          <w:rFonts w:ascii="Arial" w:hAnsi="Arial"/>
          <w:b/>
          <w:lang w:eastAsia="ja-JP"/>
        </w:rPr>
      </w:pPr>
      <w:r w:rsidRPr="006F4B6F">
        <w:rPr>
          <w:rFonts w:ascii="Arial" w:hAnsi="Arial"/>
          <w:b/>
          <w:i/>
          <w:lang w:eastAsia="ja-JP"/>
        </w:rPr>
        <w:t>FeatureCombination</w:t>
      </w:r>
      <w:r w:rsidRPr="006F4B6F">
        <w:rPr>
          <w:rFonts w:ascii="Arial" w:hAnsi="Arial"/>
          <w:b/>
          <w:lang w:eastAsia="ja-JP"/>
        </w:rPr>
        <w:t xml:space="preserve"> information element</w:t>
      </w:r>
    </w:p>
    <w:p w:rsidR="006F4B6F" w:rsidRPr="006F4B6F" w:rsidRDefault="006F4B6F" w:rsidP="006F4B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F4B6F">
        <w:rPr>
          <w:rFonts w:ascii="Courier New" w:hAnsi="Courier New"/>
          <w:noProof/>
          <w:color w:val="808080"/>
          <w:sz w:val="16"/>
          <w:lang w:eastAsia="en-GB"/>
        </w:rPr>
        <w:t>-- ASN1START</w:t>
      </w:r>
    </w:p>
    <w:p w:rsidR="006F4B6F" w:rsidRPr="006F4B6F" w:rsidRDefault="006F4B6F" w:rsidP="006F4B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F4B6F">
        <w:rPr>
          <w:rFonts w:ascii="Courier New" w:hAnsi="Courier New"/>
          <w:noProof/>
          <w:color w:val="808080"/>
          <w:sz w:val="16"/>
          <w:lang w:eastAsia="en-GB"/>
        </w:rPr>
        <w:t>-- TAG-FEATURECOMBINATION-START</w:t>
      </w:r>
    </w:p>
    <w:p w:rsidR="006F4B6F" w:rsidRPr="006F4B6F" w:rsidRDefault="006F4B6F" w:rsidP="006F4B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6F4B6F" w:rsidRPr="006F4B6F" w:rsidRDefault="006F4B6F" w:rsidP="006F4B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F4B6F">
        <w:rPr>
          <w:rFonts w:ascii="Courier New" w:hAnsi="Courier New"/>
          <w:noProof/>
          <w:sz w:val="16"/>
          <w:lang w:eastAsia="en-GB"/>
        </w:rPr>
        <w:t xml:space="preserve">FeatureCombination-r17 ::= </w:t>
      </w:r>
      <w:r w:rsidRPr="006F4B6F">
        <w:rPr>
          <w:rFonts w:ascii="Courier New" w:hAnsi="Courier New"/>
          <w:noProof/>
          <w:color w:val="993366"/>
          <w:sz w:val="16"/>
          <w:lang w:eastAsia="en-GB"/>
        </w:rPr>
        <w:t>SEQUENCE</w:t>
      </w:r>
      <w:r w:rsidRPr="006F4B6F">
        <w:rPr>
          <w:rFonts w:ascii="Courier New" w:hAnsi="Courier New"/>
          <w:noProof/>
          <w:sz w:val="16"/>
          <w:lang w:eastAsia="en-GB"/>
        </w:rPr>
        <w:t xml:space="preserve"> {</w:t>
      </w:r>
    </w:p>
    <w:p w:rsidR="006F4B6F" w:rsidRPr="006F4B6F" w:rsidRDefault="006F4B6F" w:rsidP="006F4B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F4B6F">
        <w:rPr>
          <w:rFonts w:ascii="Courier New" w:hAnsi="Courier New"/>
          <w:noProof/>
          <w:sz w:val="16"/>
          <w:lang w:eastAsia="en-GB"/>
        </w:rPr>
        <w:t xml:space="preserve">    redCap                     </w:t>
      </w:r>
      <w:r w:rsidRPr="006F4B6F">
        <w:rPr>
          <w:rFonts w:ascii="Courier New" w:hAnsi="Courier New"/>
          <w:noProof/>
          <w:color w:val="993366"/>
          <w:sz w:val="16"/>
          <w:lang w:eastAsia="en-GB"/>
        </w:rPr>
        <w:t>ENUMERATED</w:t>
      </w:r>
      <w:r w:rsidRPr="006F4B6F">
        <w:rPr>
          <w:rFonts w:ascii="Courier New" w:hAnsi="Courier New"/>
          <w:noProof/>
          <w:sz w:val="16"/>
          <w:lang w:eastAsia="en-GB"/>
        </w:rPr>
        <w:t xml:space="preserve"> {true}                                    </w:t>
      </w:r>
      <w:r w:rsidRPr="006F4B6F">
        <w:rPr>
          <w:rFonts w:ascii="Courier New" w:hAnsi="Courier New"/>
          <w:noProof/>
          <w:color w:val="993366"/>
          <w:sz w:val="16"/>
          <w:lang w:eastAsia="en-GB"/>
        </w:rPr>
        <w:t>OPTIONAL</w:t>
      </w:r>
      <w:r w:rsidRPr="006F4B6F">
        <w:rPr>
          <w:rFonts w:ascii="Courier New" w:hAnsi="Courier New"/>
          <w:noProof/>
          <w:sz w:val="16"/>
          <w:lang w:eastAsia="en-GB"/>
        </w:rPr>
        <w:t xml:space="preserve">,  </w:t>
      </w:r>
      <w:r w:rsidRPr="006F4B6F">
        <w:rPr>
          <w:rFonts w:ascii="Courier New" w:hAnsi="Courier New"/>
          <w:noProof/>
          <w:color w:val="808080"/>
          <w:sz w:val="16"/>
          <w:lang w:eastAsia="en-GB"/>
        </w:rPr>
        <w:t>-- Need R</w:t>
      </w:r>
    </w:p>
    <w:p w:rsidR="006F4B6F" w:rsidRPr="006F4B6F" w:rsidRDefault="006F4B6F" w:rsidP="006F4B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F4B6F">
        <w:rPr>
          <w:rFonts w:ascii="Courier New" w:hAnsi="Courier New"/>
          <w:noProof/>
          <w:sz w:val="16"/>
          <w:lang w:eastAsia="en-GB"/>
        </w:rPr>
        <w:t xml:space="preserve">    smallData                  </w:t>
      </w:r>
      <w:r w:rsidRPr="006F4B6F">
        <w:rPr>
          <w:rFonts w:ascii="Courier New" w:hAnsi="Courier New"/>
          <w:noProof/>
          <w:color w:val="993366"/>
          <w:sz w:val="16"/>
          <w:lang w:eastAsia="en-GB"/>
        </w:rPr>
        <w:t>ENUMERATED</w:t>
      </w:r>
      <w:r w:rsidRPr="006F4B6F">
        <w:rPr>
          <w:rFonts w:ascii="Courier New" w:hAnsi="Courier New"/>
          <w:noProof/>
          <w:sz w:val="16"/>
          <w:lang w:eastAsia="en-GB"/>
        </w:rPr>
        <w:t xml:space="preserve"> {true}                                    </w:t>
      </w:r>
      <w:r w:rsidRPr="006F4B6F">
        <w:rPr>
          <w:rFonts w:ascii="Courier New" w:hAnsi="Courier New"/>
          <w:noProof/>
          <w:color w:val="993366"/>
          <w:sz w:val="16"/>
          <w:lang w:eastAsia="en-GB"/>
        </w:rPr>
        <w:t>OPTIONAL</w:t>
      </w:r>
      <w:r w:rsidRPr="006F4B6F">
        <w:rPr>
          <w:rFonts w:ascii="Courier New" w:hAnsi="Courier New"/>
          <w:noProof/>
          <w:sz w:val="16"/>
          <w:lang w:eastAsia="en-GB"/>
        </w:rPr>
        <w:t xml:space="preserve">,  </w:t>
      </w:r>
      <w:r w:rsidRPr="006F4B6F">
        <w:rPr>
          <w:rFonts w:ascii="Courier New" w:hAnsi="Courier New"/>
          <w:noProof/>
          <w:color w:val="808080"/>
          <w:sz w:val="16"/>
          <w:lang w:eastAsia="en-GB"/>
        </w:rPr>
        <w:t>-- Need R</w:t>
      </w:r>
    </w:p>
    <w:p w:rsidR="006F4B6F" w:rsidRPr="006F4B6F" w:rsidRDefault="006F4B6F" w:rsidP="006F4B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F4B6F">
        <w:rPr>
          <w:rFonts w:ascii="Courier New" w:hAnsi="Courier New"/>
          <w:noProof/>
          <w:sz w:val="16"/>
          <w:lang w:eastAsia="en-GB"/>
        </w:rPr>
        <w:t xml:space="preserve">    sliceGroup                 SliceGroupList-r17                                   </w:t>
      </w:r>
      <w:r w:rsidRPr="006F4B6F">
        <w:rPr>
          <w:rFonts w:ascii="Courier New" w:hAnsi="Courier New"/>
          <w:noProof/>
          <w:color w:val="993366"/>
          <w:sz w:val="16"/>
          <w:lang w:eastAsia="en-GB"/>
        </w:rPr>
        <w:t>OPTIONAL</w:t>
      </w:r>
      <w:r w:rsidRPr="006F4B6F">
        <w:rPr>
          <w:rFonts w:ascii="Courier New" w:hAnsi="Courier New"/>
          <w:noProof/>
          <w:sz w:val="16"/>
          <w:lang w:eastAsia="en-GB"/>
        </w:rPr>
        <w:t xml:space="preserve">,  </w:t>
      </w:r>
      <w:r w:rsidRPr="006F4B6F">
        <w:rPr>
          <w:rFonts w:ascii="Courier New" w:hAnsi="Courier New"/>
          <w:noProof/>
          <w:color w:val="808080"/>
          <w:sz w:val="16"/>
          <w:lang w:eastAsia="en-GB"/>
        </w:rPr>
        <w:t>-- Need R</w:t>
      </w:r>
    </w:p>
    <w:p w:rsidR="006F4B6F" w:rsidRPr="006F4B6F" w:rsidRDefault="006F4B6F" w:rsidP="006F4B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F4B6F">
        <w:rPr>
          <w:rFonts w:ascii="Courier New" w:hAnsi="Courier New"/>
          <w:noProof/>
          <w:sz w:val="16"/>
          <w:lang w:eastAsia="en-GB"/>
        </w:rPr>
        <w:t xml:space="preserve">    covEnh                     </w:t>
      </w:r>
      <w:r w:rsidRPr="006F4B6F">
        <w:rPr>
          <w:rFonts w:ascii="Courier New" w:hAnsi="Courier New"/>
          <w:noProof/>
          <w:color w:val="993366"/>
          <w:sz w:val="16"/>
          <w:lang w:eastAsia="en-GB"/>
        </w:rPr>
        <w:t>ENUMERATED</w:t>
      </w:r>
      <w:r w:rsidRPr="006F4B6F">
        <w:rPr>
          <w:rFonts w:ascii="Courier New" w:hAnsi="Courier New"/>
          <w:noProof/>
          <w:sz w:val="16"/>
          <w:lang w:eastAsia="en-GB"/>
        </w:rPr>
        <w:t xml:space="preserve"> {true}                                    </w:t>
      </w:r>
      <w:r w:rsidRPr="006F4B6F">
        <w:rPr>
          <w:rFonts w:ascii="Courier New" w:hAnsi="Courier New"/>
          <w:noProof/>
          <w:color w:val="993366"/>
          <w:sz w:val="16"/>
          <w:lang w:eastAsia="en-GB"/>
        </w:rPr>
        <w:t>OPTIONAL</w:t>
      </w:r>
      <w:r w:rsidRPr="006F4B6F">
        <w:rPr>
          <w:rFonts w:ascii="Courier New" w:hAnsi="Courier New"/>
          <w:noProof/>
          <w:sz w:val="16"/>
          <w:lang w:eastAsia="en-GB"/>
        </w:rPr>
        <w:t xml:space="preserve">,  </w:t>
      </w:r>
      <w:r w:rsidRPr="006F4B6F">
        <w:rPr>
          <w:rFonts w:ascii="Courier New" w:hAnsi="Courier New"/>
          <w:noProof/>
          <w:color w:val="808080"/>
          <w:sz w:val="16"/>
          <w:lang w:eastAsia="en-GB"/>
        </w:rPr>
        <w:t>-- Need R</w:t>
      </w:r>
    </w:p>
    <w:p w:rsidR="006F4B6F" w:rsidRPr="006F4B6F" w:rsidRDefault="006F4B6F" w:rsidP="006F4B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F4B6F">
        <w:rPr>
          <w:rFonts w:ascii="Courier New" w:hAnsi="Courier New"/>
          <w:noProof/>
          <w:sz w:val="16"/>
          <w:lang w:eastAsia="en-GB"/>
        </w:rPr>
        <w:t xml:space="preserve">    laterThanRel17Features     </w:t>
      </w:r>
      <w:r w:rsidRPr="006F4B6F">
        <w:rPr>
          <w:rFonts w:ascii="Courier New" w:hAnsi="Courier New"/>
          <w:noProof/>
          <w:color w:val="993366"/>
          <w:sz w:val="16"/>
          <w:lang w:eastAsia="en-GB"/>
        </w:rPr>
        <w:t>ENUMERATED</w:t>
      </w:r>
      <w:r w:rsidRPr="006F4B6F">
        <w:rPr>
          <w:rFonts w:ascii="Courier New" w:hAnsi="Courier New"/>
          <w:noProof/>
          <w:sz w:val="16"/>
          <w:lang w:eastAsia="en-GB"/>
        </w:rPr>
        <w:t xml:space="preserve"> {true}                                    </w:t>
      </w:r>
      <w:r w:rsidRPr="006F4B6F">
        <w:rPr>
          <w:rFonts w:ascii="Courier New" w:hAnsi="Courier New"/>
          <w:noProof/>
          <w:color w:val="993366"/>
          <w:sz w:val="16"/>
          <w:lang w:eastAsia="en-GB"/>
        </w:rPr>
        <w:t>OPTIONAL</w:t>
      </w:r>
      <w:r w:rsidRPr="006F4B6F">
        <w:rPr>
          <w:rFonts w:ascii="Courier New" w:hAnsi="Courier New"/>
          <w:noProof/>
          <w:sz w:val="16"/>
          <w:lang w:eastAsia="en-GB"/>
        </w:rPr>
        <w:t xml:space="preserve">,  </w:t>
      </w:r>
      <w:r w:rsidRPr="006F4B6F">
        <w:rPr>
          <w:rFonts w:ascii="Courier New" w:hAnsi="Courier New"/>
          <w:noProof/>
          <w:color w:val="808080"/>
          <w:sz w:val="16"/>
          <w:lang w:eastAsia="en-GB"/>
        </w:rPr>
        <w:t>-- Need R</w:t>
      </w:r>
    </w:p>
    <w:p w:rsidR="006F4B6F" w:rsidRPr="006F4B6F" w:rsidRDefault="006F4B6F" w:rsidP="006F4B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F4B6F">
        <w:rPr>
          <w:rFonts w:ascii="Courier New" w:hAnsi="Courier New"/>
          <w:noProof/>
          <w:sz w:val="16"/>
          <w:lang w:eastAsia="en-GB"/>
        </w:rPr>
        <w:t xml:space="preserve">    ...</w:t>
      </w:r>
    </w:p>
    <w:p w:rsidR="006F4B6F" w:rsidRPr="006F4B6F" w:rsidRDefault="006F4B6F" w:rsidP="006F4B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F4B6F">
        <w:rPr>
          <w:rFonts w:ascii="Courier New" w:hAnsi="Courier New"/>
          <w:noProof/>
          <w:sz w:val="16"/>
          <w:lang w:eastAsia="en-GB"/>
        </w:rPr>
        <w:t>}</w:t>
      </w:r>
    </w:p>
    <w:p w:rsidR="006F4B6F" w:rsidRPr="006F4B6F" w:rsidRDefault="006F4B6F" w:rsidP="006F4B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6F4B6F" w:rsidRPr="006F4B6F" w:rsidRDefault="006F4B6F" w:rsidP="006F4B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F4B6F">
        <w:rPr>
          <w:rFonts w:ascii="Courier New" w:hAnsi="Courier New"/>
          <w:noProof/>
          <w:sz w:val="16"/>
          <w:lang w:eastAsia="en-GB"/>
        </w:rPr>
        <w:t xml:space="preserve">SliceGroupList-r17 ::= </w:t>
      </w:r>
      <w:r w:rsidRPr="006F4B6F">
        <w:rPr>
          <w:rFonts w:ascii="Courier New" w:hAnsi="Courier New"/>
          <w:noProof/>
          <w:color w:val="993366"/>
          <w:sz w:val="16"/>
          <w:lang w:eastAsia="en-GB"/>
        </w:rPr>
        <w:t>SEQUENCE</w:t>
      </w:r>
      <w:r w:rsidRPr="006F4B6F">
        <w:rPr>
          <w:rFonts w:ascii="Courier New" w:hAnsi="Courier New"/>
          <w:noProof/>
          <w:sz w:val="16"/>
          <w:lang w:eastAsia="en-GB"/>
        </w:rPr>
        <w:t xml:space="preserve"> (</w:t>
      </w:r>
      <w:r w:rsidRPr="006F4B6F">
        <w:rPr>
          <w:rFonts w:ascii="Courier New" w:hAnsi="Courier New"/>
          <w:noProof/>
          <w:color w:val="993366"/>
          <w:sz w:val="16"/>
          <w:lang w:eastAsia="en-GB"/>
        </w:rPr>
        <w:t>SIZE</w:t>
      </w:r>
      <w:r w:rsidRPr="006F4B6F">
        <w:rPr>
          <w:rFonts w:ascii="Courier New" w:hAnsi="Courier New"/>
          <w:noProof/>
          <w:sz w:val="16"/>
          <w:lang w:eastAsia="en-GB"/>
        </w:rPr>
        <w:t xml:space="preserve"> (1..ffsUpperLimit))</w:t>
      </w:r>
      <w:r w:rsidRPr="006F4B6F">
        <w:rPr>
          <w:rFonts w:ascii="Courier New" w:hAnsi="Courier New"/>
          <w:noProof/>
          <w:color w:val="993366"/>
          <w:sz w:val="16"/>
          <w:lang w:eastAsia="en-GB"/>
        </w:rPr>
        <w:t xml:space="preserve"> OF</w:t>
      </w:r>
      <w:r w:rsidRPr="006F4B6F">
        <w:rPr>
          <w:rFonts w:ascii="Courier New" w:hAnsi="Courier New"/>
          <w:noProof/>
          <w:sz w:val="16"/>
          <w:lang w:eastAsia="en-GB"/>
        </w:rPr>
        <w:t xml:space="preserve"> SliceGroupID-r17</w:t>
      </w:r>
    </w:p>
    <w:p w:rsidR="006F4B6F" w:rsidRPr="006F4B6F" w:rsidRDefault="006F4B6F" w:rsidP="006F4B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6F4B6F" w:rsidRPr="006F4B6F" w:rsidRDefault="006F4B6F" w:rsidP="006F4B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F4B6F">
        <w:rPr>
          <w:rFonts w:ascii="Courier New" w:hAnsi="Courier New"/>
          <w:noProof/>
          <w:color w:val="808080"/>
          <w:sz w:val="16"/>
          <w:lang w:eastAsia="en-GB"/>
        </w:rPr>
        <w:t>-- TAG-FEATURECOMBINATION-STOP</w:t>
      </w:r>
    </w:p>
    <w:p w:rsidR="006F4B6F" w:rsidRPr="006F4B6F" w:rsidRDefault="006F4B6F" w:rsidP="006F4B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F4B6F">
        <w:rPr>
          <w:rFonts w:ascii="Courier New" w:hAnsi="Courier New"/>
          <w:noProof/>
          <w:color w:val="808080"/>
          <w:sz w:val="16"/>
          <w:lang w:eastAsia="en-GB"/>
        </w:rPr>
        <w:t>-- ASN1STOP</w:t>
      </w:r>
    </w:p>
    <w:p w:rsidR="006F4B6F" w:rsidRPr="006F4B6F" w:rsidRDefault="006F4B6F" w:rsidP="006F4B6F">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F4B6F" w:rsidRPr="006F4B6F" w:rsidTr="000200F7">
        <w:tc>
          <w:tcPr>
            <w:tcW w:w="14173" w:type="dxa"/>
            <w:tcBorders>
              <w:top w:val="single" w:sz="4" w:space="0" w:color="auto"/>
              <w:left w:val="single" w:sz="4" w:space="0" w:color="auto"/>
              <w:bottom w:val="single" w:sz="4" w:space="0" w:color="auto"/>
              <w:right w:val="single" w:sz="4" w:space="0" w:color="auto"/>
            </w:tcBorders>
          </w:tcPr>
          <w:p w:rsidR="006F4B6F" w:rsidRPr="006F4B6F" w:rsidRDefault="006F4B6F" w:rsidP="006F4B6F">
            <w:pPr>
              <w:keepNext/>
              <w:keepLines/>
              <w:spacing w:after="0"/>
              <w:jc w:val="center"/>
              <w:rPr>
                <w:rFonts w:ascii="Arial" w:hAnsi="Arial"/>
                <w:b/>
                <w:sz w:val="18"/>
                <w:szCs w:val="22"/>
                <w:lang w:eastAsia="sv-SE"/>
              </w:rPr>
            </w:pPr>
            <w:r w:rsidRPr="006F4B6F">
              <w:rPr>
                <w:rFonts w:ascii="Arial" w:hAnsi="Arial"/>
                <w:b/>
                <w:i/>
                <w:sz w:val="18"/>
                <w:lang w:eastAsia="ja-JP"/>
              </w:rPr>
              <w:t xml:space="preserve"> FeatureCombinationIndication</w:t>
            </w:r>
            <w:r w:rsidRPr="006F4B6F">
              <w:rPr>
                <w:rFonts w:ascii="Arial" w:hAnsi="Arial"/>
                <w:b/>
                <w:sz w:val="18"/>
                <w:szCs w:val="22"/>
                <w:lang w:eastAsia="sv-SE"/>
              </w:rPr>
              <w:t xml:space="preserve"> field descriptions</w:t>
            </w:r>
          </w:p>
        </w:tc>
      </w:tr>
      <w:tr w:rsidR="006F4B6F" w:rsidRPr="006F4B6F" w:rsidTr="000200F7">
        <w:tc>
          <w:tcPr>
            <w:tcW w:w="14173" w:type="dxa"/>
            <w:tcBorders>
              <w:top w:val="single" w:sz="4" w:space="0" w:color="auto"/>
              <w:left w:val="single" w:sz="4" w:space="0" w:color="auto"/>
              <w:bottom w:val="single" w:sz="4" w:space="0" w:color="auto"/>
              <w:right w:val="single" w:sz="4" w:space="0" w:color="auto"/>
            </w:tcBorders>
          </w:tcPr>
          <w:p w:rsidR="006F4B6F" w:rsidRPr="006F4B6F" w:rsidRDefault="006F4B6F" w:rsidP="006F4B6F">
            <w:pPr>
              <w:keepNext/>
              <w:keepLines/>
              <w:spacing w:after="0"/>
              <w:rPr>
                <w:rFonts w:ascii="Arial" w:hAnsi="Arial"/>
                <w:sz w:val="18"/>
                <w:szCs w:val="22"/>
                <w:lang w:eastAsia="ja-JP"/>
              </w:rPr>
            </w:pPr>
            <w:r w:rsidRPr="006F4B6F">
              <w:rPr>
                <w:rFonts w:ascii="Arial" w:hAnsi="Arial"/>
                <w:b/>
                <w:i/>
                <w:sz w:val="18"/>
                <w:szCs w:val="22"/>
                <w:lang w:eastAsia="ja-JP"/>
              </w:rPr>
              <w:t>redCap</w:t>
            </w:r>
          </w:p>
          <w:p w:rsidR="006F4B6F" w:rsidRPr="006F4B6F" w:rsidRDefault="006F4B6F" w:rsidP="006F4B6F">
            <w:pPr>
              <w:keepNext/>
              <w:keepLines/>
              <w:spacing w:after="0"/>
              <w:rPr>
                <w:rFonts w:ascii="Arial" w:hAnsi="Arial"/>
                <w:b/>
                <w:i/>
                <w:sz w:val="18"/>
                <w:szCs w:val="22"/>
                <w:lang w:eastAsia="sv-SE"/>
              </w:rPr>
            </w:pPr>
            <w:r w:rsidRPr="006F4B6F">
              <w:rPr>
                <w:rFonts w:ascii="Arial" w:hAnsi="Arial"/>
                <w:sz w:val="18"/>
                <w:szCs w:val="22"/>
                <w:lang w:eastAsia="ja-JP"/>
              </w:rPr>
              <w:t>If present, this field indicates that RedCap is part of this feature combination.</w:t>
            </w:r>
          </w:p>
        </w:tc>
      </w:tr>
      <w:tr w:rsidR="006F4B6F" w:rsidRPr="006F4B6F" w:rsidTr="000200F7">
        <w:tc>
          <w:tcPr>
            <w:tcW w:w="14173" w:type="dxa"/>
            <w:tcBorders>
              <w:top w:val="single" w:sz="4" w:space="0" w:color="auto"/>
              <w:left w:val="single" w:sz="4" w:space="0" w:color="auto"/>
              <w:bottom w:val="single" w:sz="4" w:space="0" w:color="auto"/>
              <w:right w:val="single" w:sz="4" w:space="0" w:color="auto"/>
            </w:tcBorders>
          </w:tcPr>
          <w:p w:rsidR="006F4B6F" w:rsidRPr="006F4B6F" w:rsidRDefault="006F4B6F" w:rsidP="006F4B6F">
            <w:pPr>
              <w:keepNext/>
              <w:keepLines/>
              <w:spacing w:after="0"/>
              <w:rPr>
                <w:rFonts w:ascii="Arial" w:hAnsi="Arial"/>
                <w:sz w:val="18"/>
                <w:szCs w:val="22"/>
                <w:lang w:eastAsia="sv-SE"/>
              </w:rPr>
            </w:pPr>
            <w:r w:rsidRPr="006F4B6F">
              <w:rPr>
                <w:rFonts w:ascii="Arial" w:hAnsi="Arial"/>
                <w:b/>
                <w:i/>
                <w:sz w:val="18"/>
                <w:szCs w:val="22"/>
                <w:lang w:eastAsia="sv-SE"/>
              </w:rPr>
              <w:t>smallData</w:t>
            </w:r>
          </w:p>
          <w:p w:rsidR="006F4B6F" w:rsidRPr="006F4B6F" w:rsidRDefault="006F4B6F" w:rsidP="006F4B6F">
            <w:pPr>
              <w:keepNext/>
              <w:keepLines/>
              <w:spacing w:after="0"/>
              <w:rPr>
                <w:rFonts w:ascii="Arial" w:hAnsi="Arial"/>
                <w:sz w:val="18"/>
                <w:szCs w:val="22"/>
                <w:lang w:eastAsia="sv-SE"/>
              </w:rPr>
            </w:pPr>
            <w:r w:rsidRPr="006F4B6F">
              <w:rPr>
                <w:rFonts w:ascii="Arial" w:hAnsi="Arial"/>
                <w:sz w:val="18"/>
                <w:szCs w:val="22"/>
                <w:lang w:eastAsia="ja-JP"/>
              </w:rPr>
              <w:t>If present, this field indicates that Small Data is part of this feature combination.</w:t>
            </w:r>
          </w:p>
        </w:tc>
      </w:tr>
      <w:tr w:rsidR="006F4B6F" w:rsidRPr="006F4B6F" w:rsidTr="000200F7">
        <w:tc>
          <w:tcPr>
            <w:tcW w:w="14173" w:type="dxa"/>
            <w:tcBorders>
              <w:top w:val="single" w:sz="4" w:space="0" w:color="auto"/>
              <w:left w:val="single" w:sz="4" w:space="0" w:color="auto"/>
              <w:bottom w:val="single" w:sz="4" w:space="0" w:color="auto"/>
              <w:right w:val="single" w:sz="4" w:space="0" w:color="auto"/>
            </w:tcBorders>
          </w:tcPr>
          <w:p w:rsidR="006F4B6F" w:rsidRPr="006F4B6F" w:rsidRDefault="006F4B6F" w:rsidP="006F4B6F">
            <w:pPr>
              <w:keepNext/>
              <w:keepLines/>
              <w:spacing w:after="0"/>
              <w:rPr>
                <w:rFonts w:ascii="Arial" w:hAnsi="Arial"/>
                <w:b/>
                <w:i/>
                <w:sz w:val="18"/>
                <w:szCs w:val="22"/>
                <w:lang w:eastAsia="sv-SE"/>
              </w:rPr>
            </w:pPr>
            <w:r w:rsidRPr="006F4B6F">
              <w:rPr>
                <w:rFonts w:ascii="Arial" w:hAnsi="Arial"/>
                <w:b/>
                <w:i/>
                <w:sz w:val="18"/>
                <w:szCs w:val="22"/>
                <w:lang w:eastAsia="sv-SE"/>
              </w:rPr>
              <w:t>s</w:t>
            </w:r>
            <w:r w:rsidRPr="006F4B6F">
              <w:rPr>
                <w:rFonts w:ascii="Arial" w:hAnsi="Arial"/>
                <w:b/>
                <w:i/>
                <w:sz w:val="18"/>
                <w:lang w:eastAsia="ja-JP"/>
              </w:rPr>
              <w:t>liceGroup</w:t>
            </w:r>
          </w:p>
          <w:p w:rsidR="006F4B6F" w:rsidRPr="006F4B6F" w:rsidRDefault="006F4B6F" w:rsidP="006F4B6F">
            <w:pPr>
              <w:keepNext/>
              <w:keepLines/>
              <w:spacing w:after="0"/>
              <w:rPr>
                <w:rFonts w:ascii="Arial" w:hAnsi="Arial"/>
                <w:sz w:val="18"/>
                <w:szCs w:val="22"/>
                <w:lang w:eastAsia="sv-SE"/>
              </w:rPr>
            </w:pPr>
            <w:r w:rsidRPr="006F4B6F">
              <w:rPr>
                <w:rFonts w:ascii="Arial" w:hAnsi="Arial"/>
                <w:sz w:val="18"/>
                <w:szCs w:val="22"/>
                <w:lang w:eastAsia="ja-JP"/>
              </w:rPr>
              <w:t>If present, this field indicates slice group(s) that are part of this feature combination.</w:t>
            </w:r>
            <w:r>
              <w:rPr>
                <w:rFonts w:ascii="Arial" w:hAnsi="Arial"/>
                <w:sz w:val="18"/>
                <w:szCs w:val="22"/>
                <w:lang w:eastAsia="ja-JP"/>
              </w:rPr>
              <w:t xml:space="preserve"> </w:t>
            </w:r>
            <w:r w:rsidRPr="006F4B6F">
              <w:rPr>
                <w:rFonts w:ascii="Arial" w:hAnsi="Arial"/>
                <w:color w:val="FF0000"/>
                <w:sz w:val="18"/>
                <w:szCs w:val="22"/>
                <w:u w:val="single"/>
                <w:lang w:eastAsia="ja-JP"/>
              </w:rPr>
              <w:t>In the case that slice-specific RA fallback is from 2-step slice-specific RA to 4-step slice-specific RA and 2-step slice-specific RA is configured with preambles group B, RA preambles group B should be configured for 4-step slice-specific RA.</w:t>
            </w:r>
          </w:p>
        </w:tc>
      </w:tr>
      <w:tr w:rsidR="006F4B6F" w:rsidRPr="006F4B6F" w:rsidTr="000200F7">
        <w:tc>
          <w:tcPr>
            <w:tcW w:w="14173" w:type="dxa"/>
            <w:tcBorders>
              <w:top w:val="single" w:sz="4" w:space="0" w:color="auto"/>
              <w:left w:val="single" w:sz="4" w:space="0" w:color="auto"/>
              <w:bottom w:val="single" w:sz="4" w:space="0" w:color="auto"/>
              <w:right w:val="single" w:sz="4" w:space="0" w:color="auto"/>
            </w:tcBorders>
          </w:tcPr>
          <w:p w:rsidR="006F4B6F" w:rsidRPr="006F4B6F" w:rsidRDefault="006F4B6F" w:rsidP="006F4B6F">
            <w:pPr>
              <w:keepNext/>
              <w:keepLines/>
              <w:spacing w:after="0"/>
              <w:rPr>
                <w:rFonts w:ascii="Arial" w:hAnsi="Arial"/>
                <w:b/>
                <w:i/>
                <w:sz w:val="18"/>
                <w:lang w:eastAsia="ja-JP"/>
              </w:rPr>
            </w:pPr>
            <w:r w:rsidRPr="006F4B6F">
              <w:rPr>
                <w:rFonts w:ascii="Arial" w:hAnsi="Arial"/>
                <w:b/>
                <w:i/>
                <w:sz w:val="18"/>
                <w:lang w:eastAsia="ja-JP"/>
              </w:rPr>
              <w:t>covEnh</w:t>
            </w:r>
          </w:p>
          <w:p w:rsidR="006F4B6F" w:rsidRPr="006F4B6F" w:rsidRDefault="006F4B6F" w:rsidP="006F4B6F">
            <w:pPr>
              <w:keepNext/>
              <w:keepLines/>
              <w:spacing w:after="0"/>
              <w:rPr>
                <w:rFonts w:ascii="Arial" w:hAnsi="Arial"/>
                <w:sz w:val="18"/>
                <w:szCs w:val="22"/>
                <w:lang w:eastAsia="sv-SE"/>
              </w:rPr>
            </w:pPr>
            <w:r w:rsidRPr="006F4B6F">
              <w:rPr>
                <w:rFonts w:ascii="Arial" w:hAnsi="Arial"/>
                <w:sz w:val="18"/>
                <w:szCs w:val="22"/>
                <w:lang w:eastAsia="ja-JP"/>
              </w:rPr>
              <w:t>If present, this field indicates that coverage enhancement is part of this feature combination.</w:t>
            </w:r>
          </w:p>
        </w:tc>
      </w:tr>
      <w:tr w:rsidR="006F4B6F" w:rsidRPr="006F4B6F" w:rsidTr="000200F7">
        <w:tc>
          <w:tcPr>
            <w:tcW w:w="14173" w:type="dxa"/>
            <w:tcBorders>
              <w:top w:val="single" w:sz="4" w:space="0" w:color="auto"/>
              <w:left w:val="single" w:sz="4" w:space="0" w:color="auto"/>
              <w:bottom w:val="single" w:sz="4" w:space="0" w:color="auto"/>
              <w:right w:val="single" w:sz="4" w:space="0" w:color="auto"/>
            </w:tcBorders>
          </w:tcPr>
          <w:p w:rsidR="006F4B6F" w:rsidRPr="006F4B6F" w:rsidRDefault="006F4B6F" w:rsidP="006F4B6F">
            <w:pPr>
              <w:keepNext/>
              <w:keepLines/>
              <w:spacing w:after="0"/>
              <w:rPr>
                <w:rFonts w:ascii="Arial" w:hAnsi="Arial"/>
                <w:b/>
                <w:i/>
                <w:sz w:val="18"/>
                <w:lang w:eastAsia="ja-JP"/>
              </w:rPr>
            </w:pPr>
            <w:r w:rsidRPr="006F4B6F">
              <w:rPr>
                <w:rFonts w:ascii="Arial" w:hAnsi="Arial"/>
                <w:b/>
                <w:i/>
                <w:sz w:val="18"/>
                <w:lang w:eastAsia="ja-JP"/>
              </w:rPr>
              <w:t>laterThanRel17Features</w:t>
            </w:r>
          </w:p>
          <w:p w:rsidR="006F4B6F" w:rsidRPr="006F4B6F" w:rsidRDefault="006F4B6F" w:rsidP="006F4B6F">
            <w:pPr>
              <w:keepNext/>
              <w:keepLines/>
              <w:spacing w:after="0"/>
              <w:rPr>
                <w:rFonts w:ascii="Arial" w:hAnsi="Arial"/>
                <w:sz w:val="18"/>
                <w:szCs w:val="22"/>
                <w:lang w:eastAsia="sv-SE"/>
              </w:rPr>
            </w:pPr>
            <w:r w:rsidRPr="006F4B6F">
              <w:rPr>
                <w:rFonts w:ascii="Arial" w:hAnsi="Arial"/>
                <w:sz w:val="18"/>
                <w:szCs w:val="22"/>
                <w:lang w:eastAsia="ja-JP"/>
              </w:rPr>
              <w:t xml:space="preserve">If present, this field indicates that features introduced later than Rel-17 are part of this feature combination. A UE which does not support such features shall not use the associated </w:t>
            </w:r>
            <w:r w:rsidRPr="006F4B6F">
              <w:rPr>
                <w:rFonts w:ascii="Arial" w:hAnsi="Arial"/>
                <w:i/>
                <w:iCs/>
                <w:sz w:val="18"/>
                <w:szCs w:val="22"/>
                <w:lang w:eastAsia="ja-JP"/>
              </w:rPr>
              <w:t>featureCombinationPreambles</w:t>
            </w:r>
            <w:r w:rsidRPr="006F4B6F">
              <w:rPr>
                <w:rFonts w:ascii="Arial" w:hAnsi="Arial"/>
                <w:sz w:val="18"/>
                <w:szCs w:val="22"/>
                <w:lang w:eastAsia="ja-JP"/>
              </w:rPr>
              <w:t>.</w:t>
            </w:r>
          </w:p>
        </w:tc>
      </w:tr>
    </w:tbl>
    <w:p w:rsidR="006F4B6F" w:rsidRPr="006F4B6F" w:rsidRDefault="006F4B6F" w:rsidP="006F4B6F">
      <w:pPr>
        <w:ind w:left="568" w:hanging="284"/>
        <w:rPr>
          <w:rFonts w:eastAsia="宋体"/>
          <w:lang w:eastAsia="ja-JP"/>
        </w:rPr>
      </w:pPr>
    </w:p>
    <w:p w:rsidR="006F4B6F" w:rsidRPr="006F4B6F" w:rsidRDefault="006F4B6F" w:rsidP="006F4B6F">
      <w:pPr>
        <w:keepLines/>
        <w:ind w:left="1135" w:hanging="851"/>
        <w:rPr>
          <w:rFonts w:eastAsia="Yu Mincho"/>
          <w:lang w:eastAsia="ja-JP"/>
        </w:rPr>
      </w:pPr>
      <w:r w:rsidRPr="006F4B6F">
        <w:rPr>
          <w:rFonts w:eastAsia="宋体"/>
          <w:lang w:eastAsia="ja-JP"/>
        </w:rPr>
        <w:t>Editor's note: The field descriptions may need to be revised, for example, the names may need to be more explicit.</w:t>
      </w:r>
    </w:p>
    <w:p w:rsidR="00A03BAE" w:rsidRDefault="00A03BAE" w:rsidP="00A03BAE">
      <w:pPr>
        <w:overflowPunct/>
        <w:autoSpaceDE/>
        <w:autoSpaceDN/>
        <w:adjustRightInd/>
        <w:textAlignment w:val="auto"/>
        <w:rPr>
          <w:rFonts w:eastAsiaTheme="minorEastAsia"/>
          <w:lang w:eastAsia="zh-CN"/>
        </w:rPr>
      </w:pPr>
      <w:bookmarkStart w:id="24" w:name="_GoBack"/>
      <w:bookmarkEnd w:id="24"/>
    </w:p>
    <w:p w:rsidR="00A03BAE" w:rsidRPr="00A03BAE" w:rsidRDefault="00A03BAE" w:rsidP="00A03BAE">
      <w:pPr>
        <w:rPr>
          <w:rFonts w:eastAsiaTheme="minorEastAsia"/>
          <w:lang w:eastAsia="zh-CN"/>
        </w:rPr>
      </w:pPr>
    </w:p>
    <w:sectPr w:rsidR="00A03BAE" w:rsidRPr="00A03BAE">
      <w:headerReference w:type="even" r:id="rId9"/>
      <w:headerReference w:type="default" r:id="rId10"/>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3365" w:rsidRDefault="008758FC">
      <w:pPr>
        <w:spacing w:after="0"/>
      </w:pPr>
      <w:r>
        <w:separator/>
      </w:r>
    </w:p>
  </w:endnote>
  <w:endnote w:type="continuationSeparator" w:id="0">
    <w:p w:rsidR="00543365" w:rsidRDefault="008758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Yu Mincho">
    <w:altName w:val="MS Gothic"/>
    <w:panose1 w:val="00000000000000000000"/>
    <w:charset w:val="80"/>
    <w:family w:val="roman"/>
    <w:notTrueType/>
    <w:pitch w:val="variable"/>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3365" w:rsidRDefault="008758FC">
      <w:pPr>
        <w:spacing w:after="0"/>
      </w:pPr>
      <w:r>
        <w:separator/>
      </w:r>
    </w:p>
  </w:footnote>
  <w:footnote w:type="continuationSeparator" w:id="0">
    <w:p w:rsidR="00543365" w:rsidRDefault="008758F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5A89" w:rsidRDefault="00095A89">
    <w:pPr>
      <w:pStyle w:val="a6"/>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5A89" w:rsidRDefault="00095A89">
    <w:pPr>
      <w:pStyle w:val="a6"/>
      <w:pBdr>
        <w:bottom w:val="none" w:sz="0" w:space="0" w:color="auto"/>
      </w:pBdr>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455AE9"/>
    <w:multiLevelType w:val="multilevel"/>
    <w:tmpl w:val="17455AE9"/>
    <w:lvl w:ilvl="0">
      <w:start w:val="1"/>
      <w:numFmt w:val="decimal"/>
      <w:lvlText w:val="%1."/>
      <w:lvlJc w:val="left"/>
      <w:pPr>
        <w:ind w:left="1979" w:hanging="360"/>
      </w:p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1" w15:restartNumberingAfterBreak="0">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8618"/>
        </w:tabs>
        <w:ind w:left="8221"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rPr>
    </w:lvl>
    <w:lvl w:ilvl="4">
      <w:start w:val="1"/>
      <w:numFmt w:val="decimal"/>
      <w:pStyle w:val="6"/>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2"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4" w15:restartNumberingAfterBreak="0">
    <w:nsid w:val="74E67722"/>
    <w:multiLevelType w:val="multilevel"/>
    <w:tmpl w:val="74E67722"/>
    <w:lvl w:ilvl="0">
      <w:start w:val="1"/>
      <w:numFmt w:val="decimal"/>
      <w:lvlText w:val="[%1]."/>
      <w:lvlJc w:val="left"/>
      <w:pPr>
        <w:ind w:left="420" w:hanging="420"/>
      </w:pPr>
      <w:rPr>
        <w:rFonts w:hint="eastAsia"/>
        <w:sz w:val="21"/>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76E90AE1"/>
    <w:multiLevelType w:val="multilevel"/>
    <w:tmpl w:val="76E90AE1"/>
    <w:lvl w:ilvl="0">
      <w:start w:val="1"/>
      <w:numFmt w:val="decimal"/>
      <w:lvlText w:val="%1."/>
      <w:lvlJc w:val="left"/>
      <w:pPr>
        <w:ind w:left="360" w:hanging="360"/>
      </w:pPr>
      <w:rPr>
        <w:rFonts w:hint="default"/>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1"/>
  </w:num>
  <w:num w:numId="2">
    <w:abstractNumId w:val="3"/>
  </w:num>
  <w:num w:numId="3">
    <w:abstractNumId w:val="2"/>
  </w:num>
  <w:num w:numId="4">
    <w:abstractNumId w:val="5"/>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doNotDisplayPageBoundaries/>
  <w:displayBackgroundShap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66D9"/>
    <w:rsid w:val="DA5B8964"/>
    <w:rsid w:val="E6BB5C17"/>
    <w:rsid w:val="EFE30DA7"/>
    <w:rsid w:val="FAF0306A"/>
    <w:rsid w:val="FDF593B7"/>
    <w:rsid w:val="00004206"/>
    <w:rsid w:val="00004CF4"/>
    <w:rsid w:val="00007211"/>
    <w:rsid w:val="00007CA6"/>
    <w:rsid w:val="00010C7B"/>
    <w:rsid w:val="00012525"/>
    <w:rsid w:val="00015A3C"/>
    <w:rsid w:val="00015D7F"/>
    <w:rsid w:val="00017E02"/>
    <w:rsid w:val="0002211E"/>
    <w:rsid w:val="00022D04"/>
    <w:rsid w:val="00023DCB"/>
    <w:rsid w:val="000241BC"/>
    <w:rsid w:val="00025B64"/>
    <w:rsid w:val="00025ED5"/>
    <w:rsid w:val="000266B9"/>
    <w:rsid w:val="0003218D"/>
    <w:rsid w:val="00032D92"/>
    <w:rsid w:val="000343E7"/>
    <w:rsid w:val="0004264A"/>
    <w:rsid w:val="00042803"/>
    <w:rsid w:val="0004378F"/>
    <w:rsid w:val="00050033"/>
    <w:rsid w:val="000522A8"/>
    <w:rsid w:val="00054248"/>
    <w:rsid w:val="00055D93"/>
    <w:rsid w:val="0005742B"/>
    <w:rsid w:val="000611D9"/>
    <w:rsid w:val="00061F9B"/>
    <w:rsid w:val="00062624"/>
    <w:rsid w:val="0006401A"/>
    <w:rsid w:val="00065DD9"/>
    <w:rsid w:val="0006683D"/>
    <w:rsid w:val="0007065C"/>
    <w:rsid w:val="000707E2"/>
    <w:rsid w:val="00072ECF"/>
    <w:rsid w:val="00076FB4"/>
    <w:rsid w:val="00084C6E"/>
    <w:rsid w:val="00085B28"/>
    <w:rsid w:val="000907DD"/>
    <w:rsid w:val="00090DD6"/>
    <w:rsid w:val="00091218"/>
    <w:rsid w:val="000917BB"/>
    <w:rsid w:val="00092191"/>
    <w:rsid w:val="00092247"/>
    <w:rsid w:val="0009368D"/>
    <w:rsid w:val="0009413E"/>
    <w:rsid w:val="000950BC"/>
    <w:rsid w:val="00095212"/>
    <w:rsid w:val="00095A89"/>
    <w:rsid w:val="00097A26"/>
    <w:rsid w:val="000A0131"/>
    <w:rsid w:val="000A2AFE"/>
    <w:rsid w:val="000A44D5"/>
    <w:rsid w:val="000A7E47"/>
    <w:rsid w:val="000B0A86"/>
    <w:rsid w:val="000B10C5"/>
    <w:rsid w:val="000B659A"/>
    <w:rsid w:val="000B6857"/>
    <w:rsid w:val="000B7137"/>
    <w:rsid w:val="000B7521"/>
    <w:rsid w:val="000C1A32"/>
    <w:rsid w:val="000C6171"/>
    <w:rsid w:val="000C639E"/>
    <w:rsid w:val="000D366D"/>
    <w:rsid w:val="000D7448"/>
    <w:rsid w:val="000D7618"/>
    <w:rsid w:val="000E1530"/>
    <w:rsid w:val="000E29C7"/>
    <w:rsid w:val="000E4D3B"/>
    <w:rsid w:val="000E758E"/>
    <w:rsid w:val="000E7943"/>
    <w:rsid w:val="000F1801"/>
    <w:rsid w:val="000F1819"/>
    <w:rsid w:val="000F30BD"/>
    <w:rsid w:val="000F3A3C"/>
    <w:rsid w:val="000F42BF"/>
    <w:rsid w:val="000F5FB2"/>
    <w:rsid w:val="00103499"/>
    <w:rsid w:val="0010501D"/>
    <w:rsid w:val="00106468"/>
    <w:rsid w:val="00107D43"/>
    <w:rsid w:val="00112534"/>
    <w:rsid w:val="00114A6E"/>
    <w:rsid w:val="00116437"/>
    <w:rsid w:val="0011714B"/>
    <w:rsid w:val="0011725E"/>
    <w:rsid w:val="001223C4"/>
    <w:rsid w:val="00122AF7"/>
    <w:rsid w:val="0012360A"/>
    <w:rsid w:val="00126348"/>
    <w:rsid w:val="00127ADB"/>
    <w:rsid w:val="00131255"/>
    <w:rsid w:val="00133AD2"/>
    <w:rsid w:val="001340FD"/>
    <w:rsid w:val="001418F8"/>
    <w:rsid w:val="0014571E"/>
    <w:rsid w:val="00146985"/>
    <w:rsid w:val="00146B68"/>
    <w:rsid w:val="00147E89"/>
    <w:rsid w:val="00154CF3"/>
    <w:rsid w:val="001565A0"/>
    <w:rsid w:val="00157828"/>
    <w:rsid w:val="00157FB7"/>
    <w:rsid w:val="0017447D"/>
    <w:rsid w:val="001745F0"/>
    <w:rsid w:val="001747B2"/>
    <w:rsid w:val="0017675B"/>
    <w:rsid w:val="00176B87"/>
    <w:rsid w:val="00180743"/>
    <w:rsid w:val="00181558"/>
    <w:rsid w:val="00182D70"/>
    <w:rsid w:val="0018375F"/>
    <w:rsid w:val="00183E4A"/>
    <w:rsid w:val="00190D05"/>
    <w:rsid w:val="00195E57"/>
    <w:rsid w:val="001A122C"/>
    <w:rsid w:val="001A2B08"/>
    <w:rsid w:val="001A4313"/>
    <w:rsid w:val="001A58AB"/>
    <w:rsid w:val="001A5B18"/>
    <w:rsid w:val="001B0F22"/>
    <w:rsid w:val="001B14E0"/>
    <w:rsid w:val="001B2A94"/>
    <w:rsid w:val="001B310E"/>
    <w:rsid w:val="001B3BD0"/>
    <w:rsid w:val="001B48AC"/>
    <w:rsid w:val="001B6B7B"/>
    <w:rsid w:val="001C145A"/>
    <w:rsid w:val="001C2B88"/>
    <w:rsid w:val="001C2DA1"/>
    <w:rsid w:val="001C3023"/>
    <w:rsid w:val="001C3DE7"/>
    <w:rsid w:val="001D0EFB"/>
    <w:rsid w:val="001D2D3F"/>
    <w:rsid w:val="001D6469"/>
    <w:rsid w:val="001D7A69"/>
    <w:rsid w:val="001E0C86"/>
    <w:rsid w:val="001E51FF"/>
    <w:rsid w:val="001E6FFC"/>
    <w:rsid w:val="001F09B2"/>
    <w:rsid w:val="001F13DE"/>
    <w:rsid w:val="001F5432"/>
    <w:rsid w:val="001F7C80"/>
    <w:rsid w:val="00202E33"/>
    <w:rsid w:val="0021120E"/>
    <w:rsid w:val="002147AC"/>
    <w:rsid w:val="00220232"/>
    <w:rsid w:val="00220DF1"/>
    <w:rsid w:val="00222D6D"/>
    <w:rsid w:val="002238E9"/>
    <w:rsid w:val="002257E6"/>
    <w:rsid w:val="002267FB"/>
    <w:rsid w:val="00227635"/>
    <w:rsid w:val="00230084"/>
    <w:rsid w:val="002305D3"/>
    <w:rsid w:val="00232D4F"/>
    <w:rsid w:val="002336BB"/>
    <w:rsid w:val="00233922"/>
    <w:rsid w:val="00234463"/>
    <w:rsid w:val="00236B46"/>
    <w:rsid w:val="0024594A"/>
    <w:rsid w:val="0024635A"/>
    <w:rsid w:val="00246ED9"/>
    <w:rsid w:val="00252431"/>
    <w:rsid w:val="00253275"/>
    <w:rsid w:val="002535C5"/>
    <w:rsid w:val="002559C0"/>
    <w:rsid w:val="002559EF"/>
    <w:rsid w:val="00255E53"/>
    <w:rsid w:val="00256AEB"/>
    <w:rsid w:val="002602E6"/>
    <w:rsid w:val="00262046"/>
    <w:rsid w:val="0026774A"/>
    <w:rsid w:val="00267BE4"/>
    <w:rsid w:val="00270035"/>
    <w:rsid w:val="002701A6"/>
    <w:rsid w:val="002724DD"/>
    <w:rsid w:val="00272F00"/>
    <w:rsid w:val="002754FC"/>
    <w:rsid w:val="00275BD6"/>
    <w:rsid w:val="00276F15"/>
    <w:rsid w:val="00283E94"/>
    <w:rsid w:val="00292104"/>
    <w:rsid w:val="002952F0"/>
    <w:rsid w:val="002953E0"/>
    <w:rsid w:val="002A3EEB"/>
    <w:rsid w:val="002A5121"/>
    <w:rsid w:val="002A5E99"/>
    <w:rsid w:val="002A7B49"/>
    <w:rsid w:val="002B00E5"/>
    <w:rsid w:val="002B0912"/>
    <w:rsid w:val="002B1074"/>
    <w:rsid w:val="002B2636"/>
    <w:rsid w:val="002B5802"/>
    <w:rsid w:val="002B711F"/>
    <w:rsid w:val="002C2392"/>
    <w:rsid w:val="002C2D90"/>
    <w:rsid w:val="002C449F"/>
    <w:rsid w:val="002C4802"/>
    <w:rsid w:val="002C4827"/>
    <w:rsid w:val="002C7554"/>
    <w:rsid w:val="002C7D1F"/>
    <w:rsid w:val="002D006C"/>
    <w:rsid w:val="002D17A6"/>
    <w:rsid w:val="002D1D73"/>
    <w:rsid w:val="002D27F6"/>
    <w:rsid w:val="002D3B62"/>
    <w:rsid w:val="002D3CAA"/>
    <w:rsid w:val="002D4B50"/>
    <w:rsid w:val="002D5663"/>
    <w:rsid w:val="002D5C0E"/>
    <w:rsid w:val="002E007D"/>
    <w:rsid w:val="002E1183"/>
    <w:rsid w:val="002E1F4D"/>
    <w:rsid w:val="002E1FA9"/>
    <w:rsid w:val="002E318F"/>
    <w:rsid w:val="002E462A"/>
    <w:rsid w:val="002E52DB"/>
    <w:rsid w:val="002E569F"/>
    <w:rsid w:val="002E5BCE"/>
    <w:rsid w:val="002E604F"/>
    <w:rsid w:val="002F01F3"/>
    <w:rsid w:val="002F1E7E"/>
    <w:rsid w:val="00301C90"/>
    <w:rsid w:val="003052D3"/>
    <w:rsid w:val="00306174"/>
    <w:rsid w:val="003067D0"/>
    <w:rsid w:val="003075C2"/>
    <w:rsid w:val="0030768D"/>
    <w:rsid w:val="003102E7"/>
    <w:rsid w:val="003105A5"/>
    <w:rsid w:val="00310D55"/>
    <w:rsid w:val="00313392"/>
    <w:rsid w:val="003142E2"/>
    <w:rsid w:val="00315225"/>
    <w:rsid w:val="00322E99"/>
    <w:rsid w:val="00324F9D"/>
    <w:rsid w:val="00327676"/>
    <w:rsid w:val="0033120A"/>
    <w:rsid w:val="00333433"/>
    <w:rsid w:val="003361D9"/>
    <w:rsid w:val="003408BC"/>
    <w:rsid w:val="003419CB"/>
    <w:rsid w:val="00342230"/>
    <w:rsid w:val="00342570"/>
    <w:rsid w:val="00343976"/>
    <w:rsid w:val="00344210"/>
    <w:rsid w:val="00345E05"/>
    <w:rsid w:val="003461FC"/>
    <w:rsid w:val="003476BD"/>
    <w:rsid w:val="00350650"/>
    <w:rsid w:val="00352C27"/>
    <w:rsid w:val="00353063"/>
    <w:rsid w:val="00353D11"/>
    <w:rsid w:val="00354858"/>
    <w:rsid w:val="00357D13"/>
    <w:rsid w:val="00357EE8"/>
    <w:rsid w:val="00357F1E"/>
    <w:rsid w:val="00363A2E"/>
    <w:rsid w:val="00364270"/>
    <w:rsid w:val="00364C9B"/>
    <w:rsid w:val="00367B97"/>
    <w:rsid w:val="00372AFA"/>
    <w:rsid w:val="00373F06"/>
    <w:rsid w:val="003768D7"/>
    <w:rsid w:val="003774EC"/>
    <w:rsid w:val="003803B6"/>
    <w:rsid w:val="00386DC3"/>
    <w:rsid w:val="003879B2"/>
    <w:rsid w:val="00391FB4"/>
    <w:rsid w:val="00392F49"/>
    <w:rsid w:val="0039371D"/>
    <w:rsid w:val="00393B17"/>
    <w:rsid w:val="00394DB0"/>
    <w:rsid w:val="00396A6F"/>
    <w:rsid w:val="003971D4"/>
    <w:rsid w:val="003A0776"/>
    <w:rsid w:val="003A2840"/>
    <w:rsid w:val="003A56CF"/>
    <w:rsid w:val="003A7089"/>
    <w:rsid w:val="003B02B8"/>
    <w:rsid w:val="003B0EA5"/>
    <w:rsid w:val="003B59CE"/>
    <w:rsid w:val="003B78C5"/>
    <w:rsid w:val="003C2D61"/>
    <w:rsid w:val="003C36DE"/>
    <w:rsid w:val="003C6DF3"/>
    <w:rsid w:val="003C6FC9"/>
    <w:rsid w:val="003C79AE"/>
    <w:rsid w:val="003D10D0"/>
    <w:rsid w:val="003D713B"/>
    <w:rsid w:val="003D724B"/>
    <w:rsid w:val="003E024F"/>
    <w:rsid w:val="003E56D0"/>
    <w:rsid w:val="003E5758"/>
    <w:rsid w:val="003F1B91"/>
    <w:rsid w:val="003F42C0"/>
    <w:rsid w:val="003F5305"/>
    <w:rsid w:val="003F54B4"/>
    <w:rsid w:val="00401482"/>
    <w:rsid w:val="00401F41"/>
    <w:rsid w:val="00402073"/>
    <w:rsid w:val="004040FC"/>
    <w:rsid w:val="0040575B"/>
    <w:rsid w:val="00406013"/>
    <w:rsid w:val="00406CC9"/>
    <w:rsid w:val="00411398"/>
    <w:rsid w:val="0041246F"/>
    <w:rsid w:val="004125D1"/>
    <w:rsid w:val="004135A4"/>
    <w:rsid w:val="004177DC"/>
    <w:rsid w:val="0042044B"/>
    <w:rsid w:val="00421DB0"/>
    <w:rsid w:val="00422C41"/>
    <w:rsid w:val="00427207"/>
    <w:rsid w:val="004319F1"/>
    <w:rsid w:val="00433158"/>
    <w:rsid w:val="004423BA"/>
    <w:rsid w:val="00445E58"/>
    <w:rsid w:val="0044748F"/>
    <w:rsid w:val="00454578"/>
    <w:rsid w:val="004561A3"/>
    <w:rsid w:val="00467745"/>
    <w:rsid w:val="004710C5"/>
    <w:rsid w:val="004718EF"/>
    <w:rsid w:val="00471C9C"/>
    <w:rsid w:val="00474619"/>
    <w:rsid w:val="0047603A"/>
    <w:rsid w:val="004847B5"/>
    <w:rsid w:val="00485930"/>
    <w:rsid w:val="00486C79"/>
    <w:rsid w:val="00491E91"/>
    <w:rsid w:val="00492F53"/>
    <w:rsid w:val="00496256"/>
    <w:rsid w:val="00497342"/>
    <w:rsid w:val="004A061E"/>
    <w:rsid w:val="004A1D58"/>
    <w:rsid w:val="004A2F21"/>
    <w:rsid w:val="004A484E"/>
    <w:rsid w:val="004A49AA"/>
    <w:rsid w:val="004A6BA2"/>
    <w:rsid w:val="004A71CF"/>
    <w:rsid w:val="004B1620"/>
    <w:rsid w:val="004B2570"/>
    <w:rsid w:val="004B2683"/>
    <w:rsid w:val="004B2F67"/>
    <w:rsid w:val="004B74B6"/>
    <w:rsid w:val="004C104F"/>
    <w:rsid w:val="004C1A8F"/>
    <w:rsid w:val="004C2786"/>
    <w:rsid w:val="004C5A06"/>
    <w:rsid w:val="004D229A"/>
    <w:rsid w:val="004D587A"/>
    <w:rsid w:val="004D62C9"/>
    <w:rsid w:val="004E40CD"/>
    <w:rsid w:val="004E5BAD"/>
    <w:rsid w:val="004E7956"/>
    <w:rsid w:val="004F4470"/>
    <w:rsid w:val="004F44F4"/>
    <w:rsid w:val="004F57A6"/>
    <w:rsid w:val="004F5A93"/>
    <w:rsid w:val="004F5BDF"/>
    <w:rsid w:val="004F5CA8"/>
    <w:rsid w:val="00501863"/>
    <w:rsid w:val="00502989"/>
    <w:rsid w:val="005035E0"/>
    <w:rsid w:val="005052D7"/>
    <w:rsid w:val="005055A0"/>
    <w:rsid w:val="00506823"/>
    <w:rsid w:val="00506EB2"/>
    <w:rsid w:val="00507AA2"/>
    <w:rsid w:val="005102EB"/>
    <w:rsid w:val="00510EAF"/>
    <w:rsid w:val="00515500"/>
    <w:rsid w:val="0052001B"/>
    <w:rsid w:val="005261E8"/>
    <w:rsid w:val="005346B2"/>
    <w:rsid w:val="00536755"/>
    <w:rsid w:val="00537579"/>
    <w:rsid w:val="00541099"/>
    <w:rsid w:val="00541DB9"/>
    <w:rsid w:val="00542D15"/>
    <w:rsid w:val="00543279"/>
    <w:rsid w:val="00543365"/>
    <w:rsid w:val="005434F3"/>
    <w:rsid w:val="00544BC5"/>
    <w:rsid w:val="00545243"/>
    <w:rsid w:val="00547899"/>
    <w:rsid w:val="00551043"/>
    <w:rsid w:val="005519AE"/>
    <w:rsid w:val="0055404C"/>
    <w:rsid w:val="005545BF"/>
    <w:rsid w:val="00555153"/>
    <w:rsid w:val="00556757"/>
    <w:rsid w:val="0055797B"/>
    <w:rsid w:val="00562E40"/>
    <w:rsid w:val="00563122"/>
    <w:rsid w:val="00566848"/>
    <w:rsid w:val="005670E2"/>
    <w:rsid w:val="0056745C"/>
    <w:rsid w:val="005713F4"/>
    <w:rsid w:val="005738A0"/>
    <w:rsid w:val="00573E19"/>
    <w:rsid w:val="00575EBD"/>
    <w:rsid w:val="005764D5"/>
    <w:rsid w:val="00576BE5"/>
    <w:rsid w:val="00577438"/>
    <w:rsid w:val="00581B4C"/>
    <w:rsid w:val="00581BA3"/>
    <w:rsid w:val="005850C1"/>
    <w:rsid w:val="00586CE0"/>
    <w:rsid w:val="00590547"/>
    <w:rsid w:val="005932DD"/>
    <w:rsid w:val="00593C0C"/>
    <w:rsid w:val="005940A4"/>
    <w:rsid w:val="00595702"/>
    <w:rsid w:val="005A10C1"/>
    <w:rsid w:val="005A2CAB"/>
    <w:rsid w:val="005A3F8F"/>
    <w:rsid w:val="005A49CE"/>
    <w:rsid w:val="005A49F3"/>
    <w:rsid w:val="005A7108"/>
    <w:rsid w:val="005B0A5B"/>
    <w:rsid w:val="005B4127"/>
    <w:rsid w:val="005B45CC"/>
    <w:rsid w:val="005B7193"/>
    <w:rsid w:val="005B7A16"/>
    <w:rsid w:val="005C35C0"/>
    <w:rsid w:val="005C3D7B"/>
    <w:rsid w:val="005C3FCE"/>
    <w:rsid w:val="005C7956"/>
    <w:rsid w:val="005D0302"/>
    <w:rsid w:val="005D582D"/>
    <w:rsid w:val="005D5C9E"/>
    <w:rsid w:val="005D5F45"/>
    <w:rsid w:val="005D6353"/>
    <w:rsid w:val="005D6498"/>
    <w:rsid w:val="005D7AED"/>
    <w:rsid w:val="005E1C95"/>
    <w:rsid w:val="005E362E"/>
    <w:rsid w:val="005E5953"/>
    <w:rsid w:val="005E63CE"/>
    <w:rsid w:val="005F057D"/>
    <w:rsid w:val="005F0746"/>
    <w:rsid w:val="005F145A"/>
    <w:rsid w:val="005F1D67"/>
    <w:rsid w:val="005F5D60"/>
    <w:rsid w:val="005F6E2D"/>
    <w:rsid w:val="005F7BE9"/>
    <w:rsid w:val="00601673"/>
    <w:rsid w:val="00605302"/>
    <w:rsid w:val="00606452"/>
    <w:rsid w:val="00607F04"/>
    <w:rsid w:val="00610F2C"/>
    <w:rsid w:val="006113FD"/>
    <w:rsid w:val="00613057"/>
    <w:rsid w:val="006223DA"/>
    <w:rsid w:val="006254A3"/>
    <w:rsid w:val="00626743"/>
    <w:rsid w:val="0062675B"/>
    <w:rsid w:val="00630972"/>
    <w:rsid w:val="0063190E"/>
    <w:rsid w:val="006422D6"/>
    <w:rsid w:val="00642846"/>
    <w:rsid w:val="006440EE"/>
    <w:rsid w:val="00647068"/>
    <w:rsid w:val="00647291"/>
    <w:rsid w:val="006501EE"/>
    <w:rsid w:val="0065078F"/>
    <w:rsid w:val="0065147C"/>
    <w:rsid w:val="00651C31"/>
    <w:rsid w:val="006528FD"/>
    <w:rsid w:val="00652EA2"/>
    <w:rsid w:val="0066168B"/>
    <w:rsid w:val="00661B34"/>
    <w:rsid w:val="00672689"/>
    <w:rsid w:val="00673F22"/>
    <w:rsid w:val="0067417F"/>
    <w:rsid w:val="0067546A"/>
    <w:rsid w:val="00676A08"/>
    <w:rsid w:val="006775D4"/>
    <w:rsid w:val="00682AFD"/>
    <w:rsid w:val="00682C65"/>
    <w:rsid w:val="00683B3B"/>
    <w:rsid w:val="0068773D"/>
    <w:rsid w:val="00696BB0"/>
    <w:rsid w:val="006A0124"/>
    <w:rsid w:val="006A023F"/>
    <w:rsid w:val="006A140E"/>
    <w:rsid w:val="006A206F"/>
    <w:rsid w:val="006A2B22"/>
    <w:rsid w:val="006A555A"/>
    <w:rsid w:val="006B27AC"/>
    <w:rsid w:val="006B598C"/>
    <w:rsid w:val="006C0B27"/>
    <w:rsid w:val="006D0FFE"/>
    <w:rsid w:val="006D4392"/>
    <w:rsid w:val="006D5FD9"/>
    <w:rsid w:val="006D6B19"/>
    <w:rsid w:val="006D7C54"/>
    <w:rsid w:val="006E0CAB"/>
    <w:rsid w:val="006E1DAB"/>
    <w:rsid w:val="006E6A8E"/>
    <w:rsid w:val="006F02A1"/>
    <w:rsid w:val="006F2EF1"/>
    <w:rsid w:val="006F34C4"/>
    <w:rsid w:val="006F4B6F"/>
    <w:rsid w:val="006F6295"/>
    <w:rsid w:val="006F78D6"/>
    <w:rsid w:val="007026B8"/>
    <w:rsid w:val="00702893"/>
    <w:rsid w:val="0070433F"/>
    <w:rsid w:val="00710981"/>
    <w:rsid w:val="0071142F"/>
    <w:rsid w:val="00713E3A"/>
    <w:rsid w:val="00714565"/>
    <w:rsid w:val="00715322"/>
    <w:rsid w:val="00717FBB"/>
    <w:rsid w:val="00720199"/>
    <w:rsid w:val="00720229"/>
    <w:rsid w:val="007228C7"/>
    <w:rsid w:val="00722DAA"/>
    <w:rsid w:val="00723202"/>
    <w:rsid w:val="00723A5D"/>
    <w:rsid w:val="0072625F"/>
    <w:rsid w:val="00726E85"/>
    <w:rsid w:val="00733506"/>
    <w:rsid w:val="00733D73"/>
    <w:rsid w:val="00743C92"/>
    <w:rsid w:val="007448D0"/>
    <w:rsid w:val="00746256"/>
    <w:rsid w:val="00747028"/>
    <w:rsid w:val="00753464"/>
    <w:rsid w:val="00760F0E"/>
    <w:rsid w:val="00762EE3"/>
    <w:rsid w:val="00763AC4"/>
    <w:rsid w:val="0076408B"/>
    <w:rsid w:val="007649CC"/>
    <w:rsid w:val="00764F97"/>
    <w:rsid w:val="007652F7"/>
    <w:rsid w:val="00766C13"/>
    <w:rsid w:val="0077173A"/>
    <w:rsid w:val="00776547"/>
    <w:rsid w:val="0077669D"/>
    <w:rsid w:val="00777200"/>
    <w:rsid w:val="00781416"/>
    <w:rsid w:val="00781B16"/>
    <w:rsid w:val="00781CEB"/>
    <w:rsid w:val="007821D6"/>
    <w:rsid w:val="00782477"/>
    <w:rsid w:val="00784B95"/>
    <w:rsid w:val="00786CD0"/>
    <w:rsid w:val="00787451"/>
    <w:rsid w:val="00791164"/>
    <w:rsid w:val="00791297"/>
    <w:rsid w:val="00795CDB"/>
    <w:rsid w:val="007968B2"/>
    <w:rsid w:val="00797B06"/>
    <w:rsid w:val="007A11BA"/>
    <w:rsid w:val="007A2DDB"/>
    <w:rsid w:val="007A2F1E"/>
    <w:rsid w:val="007A4352"/>
    <w:rsid w:val="007A7781"/>
    <w:rsid w:val="007B13E2"/>
    <w:rsid w:val="007B2A40"/>
    <w:rsid w:val="007B363E"/>
    <w:rsid w:val="007B46B2"/>
    <w:rsid w:val="007C1BBA"/>
    <w:rsid w:val="007C4DE9"/>
    <w:rsid w:val="007C6B08"/>
    <w:rsid w:val="007C7B39"/>
    <w:rsid w:val="007D1683"/>
    <w:rsid w:val="007E4124"/>
    <w:rsid w:val="007E4FE2"/>
    <w:rsid w:val="007F0CFE"/>
    <w:rsid w:val="007F3549"/>
    <w:rsid w:val="007F62AA"/>
    <w:rsid w:val="007F63BC"/>
    <w:rsid w:val="007F717B"/>
    <w:rsid w:val="008008C3"/>
    <w:rsid w:val="008056BC"/>
    <w:rsid w:val="00807779"/>
    <w:rsid w:val="008109A5"/>
    <w:rsid w:val="008122A3"/>
    <w:rsid w:val="00815E94"/>
    <w:rsid w:val="008173A9"/>
    <w:rsid w:val="00817628"/>
    <w:rsid w:val="00820C5C"/>
    <w:rsid w:val="008212CB"/>
    <w:rsid w:val="00821D18"/>
    <w:rsid w:val="00822864"/>
    <w:rsid w:val="00826434"/>
    <w:rsid w:val="008311F0"/>
    <w:rsid w:val="00833ACA"/>
    <w:rsid w:val="0084425F"/>
    <w:rsid w:val="0084604B"/>
    <w:rsid w:val="0085420A"/>
    <w:rsid w:val="008546CE"/>
    <w:rsid w:val="00854A8E"/>
    <w:rsid w:val="0085599B"/>
    <w:rsid w:val="00856322"/>
    <w:rsid w:val="00857F3A"/>
    <w:rsid w:val="0086064F"/>
    <w:rsid w:val="00862E89"/>
    <w:rsid w:val="008637DD"/>
    <w:rsid w:val="008639C7"/>
    <w:rsid w:val="0086430A"/>
    <w:rsid w:val="00866817"/>
    <w:rsid w:val="00866D0B"/>
    <w:rsid w:val="00873312"/>
    <w:rsid w:val="00873F7F"/>
    <w:rsid w:val="00875311"/>
    <w:rsid w:val="008758FC"/>
    <w:rsid w:val="00875AD4"/>
    <w:rsid w:val="00877C2B"/>
    <w:rsid w:val="00880C16"/>
    <w:rsid w:val="00881601"/>
    <w:rsid w:val="008825B0"/>
    <w:rsid w:val="008838DB"/>
    <w:rsid w:val="008848CE"/>
    <w:rsid w:val="00886DD3"/>
    <w:rsid w:val="00891EC1"/>
    <w:rsid w:val="00892B62"/>
    <w:rsid w:val="0089775F"/>
    <w:rsid w:val="008A09EF"/>
    <w:rsid w:val="008A3CDF"/>
    <w:rsid w:val="008A4545"/>
    <w:rsid w:val="008A4DF4"/>
    <w:rsid w:val="008A4FC1"/>
    <w:rsid w:val="008A63D2"/>
    <w:rsid w:val="008B2236"/>
    <w:rsid w:val="008B2A65"/>
    <w:rsid w:val="008B4D49"/>
    <w:rsid w:val="008B5A11"/>
    <w:rsid w:val="008B5C07"/>
    <w:rsid w:val="008B5CBD"/>
    <w:rsid w:val="008B64A7"/>
    <w:rsid w:val="008B6EE2"/>
    <w:rsid w:val="008C0668"/>
    <w:rsid w:val="008C2EC5"/>
    <w:rsid w:val="008C635B"/>
    <w:rsid w:val="008C6515"/>
    <w:rsid w:val="008C6DC1"/>
    <w:rsid w:val="008D195C"/>
    <w:rsid w:val="008D19EC"/>
    <w:rsid w:val="008D1A21"/>
    <w:rsid w:val="008D29F0"/>
    <w:rsid w:val="008D2A7C"/>
    <w:rsid w:val="008D2DAD"/>
    <w:rsid w:val="008D3EF1"/>
    <w:rsid w:val="008D49C0"/>
    <w:rsid w:val="008D65DF"/>
    <w:rsid w:val="008E0E0C"/>
    <w:rsid w:val="008E1D56"/>
    <w:rsid w:val="008E1E86"/>
    <w:rsid w:val="008E46C2"/>
    <w:rsid w:val="008E589A"/>
    <w:rsid w:val="008F3004"/>
    <w:rsid w:val="008F3920"/>
    <w:rsid w:val="008F5768"/>
    <w:rsid w:val="008F5B70"/>
    <w:rsid w:val="008F6B38"/>
    <w:rsid w:val="008F7715"/>
    <w:rsid w:val="00901011"/>
    <w:rsid w:val="009066D9"/>
    <w:rsid w:val="009069B2"/>
    <w:rsid w:val="00906E02"/>
    <w:rsid w:val="009119AB"/>
    <w:rsid w:val="0091332C"/>
    <w:rsid w:val="00913855"/>
    <w:rsid w:val="009146FF"/>
    <w:rsid w:val="00914721"/>
    <w:rsid w:val="00917DF5"/>
    <w:rsid w:val="00920013"/>
    <w:rsid w:val="0092212E"/>
    <w:rsid w:val="00922F8F"/>
    <w:rsid w:val="00924D70"/>
    <w:rsid w:val="00926CE5"/>
    <w:rsid w:val="00932A30"/>
    <w:rsid w:val="00933347"/>
    <w:rsid w:val="00935D42"/>
    <w:rsid w:val="009407E8"/>
    <w:rsid w:val="00940B7C"/>
    <w:rsid w:val="00941D6E"/>
    <w:rsid w:val="0094359B"/>
    <w:rsid w:val="00944ABF"/>
    <w:rsid w:val="00944C29"/>
    <w:rsid w:val="009472B5"/>
    <w:rsid w:val="00952089"/>
    <w:rsid w:val="0095216A"/>
    <w:rsid w:val="00952A1B"/>
    <w:rsid w:val="00953A5C"/>
    <w:rsid w:val="00953B08"/>
    <w:rsid w:val="009576B6"/>
    <w:rsid w:val="00960C5B"/>
    <w:rsid w:val="00963637"/>
    <w:rsid w:val="00964564"/>
    <w:rsid w:val="00964B64"/>
    <w:rsid w:val="00965635"/>
    <w:rsid w:val="00970337"/>
    <w:rsid w:val="00970B67"/>
    <w:rsid w:val="00974EBF"/>
    <w:rsid w:val="009750F2"/>
    <w:rsid w:val="00976040"/>
    <w:rsid w:val="009763B9"/>
    <w:rsid w:val="00976926"/>
    <w:rsid w:val="009777BA"/>
    <w:rsid w:val="00982F8D"/>
    <w:rsid w:val="00983497"/>
    <w:rsid w:val="00985A5D"/>
    <w:rsid w:val="009863DE"/>
    <w:rsid w:val="00992263"/>
    <w:rsid w:val="009950B2"/>
    <w:rsid w:val="009A17A0"/>
    <w:rsid w:val="009A4081"/>
    <w:rsid w:val="009A57F6"/>
    <w:rsid w:val="009B1775"/>
    <w:rsid w:val="009B1A29"/>
    <w:rsid w:val="009B2A8D"/>
    <w:rsid w:val="009B413C"/>
    <w:rsid w:val="009C02FF"/>
    <w:rsid w:val="009C0567"/>
    <w:rsid w:val="009C0A41"/>
    <w:rsid w:val="009C2807"/>
    <w:rsid w:val="009C3F41"/>
    <w:rsid w:val="009D0AE0"/>
    <w:rsid w:val="009D2C59"/>
    <w:rsid w:val="009D2E9F"/>
    <w:rsid w:val="009D323B"/>
    <w:rsid w:val="009D41F8"/>
    <w:rsid w:val="009D44B5"/>
    <w:rsid w:val="009D66F2"/>
    <w:rsid w:val="009D7C40"/>
    <w:rsid w:val="009E0457"/>
    <w:rsid w:val="009E0D23"/>
    <w:rsid w:val="009E1291"/>
    <w:rsid w:val="009E3463"/>
    <w:rsid w:val="009E4311"/>
    <w:rsid w:val="009E46EA"/>
    <w:rsid w:val="009E6350"/>
    <w:rsid w:val="009F1312"/>
    <w:rsid w:val="009F1E90"/>
    <w:rsid w:val="009F4415"/>
    <w:rsid w:val="009F4D6C"/>
    <w:rsid w:val="009F5B5E"/>
    <w:rsid w:val="00A000EE"/>
    <w:rsid w:val="00A0133E"/>
    <w:rsid w:val="00A0231F"/>
    <w:rsid w:val="00A02A40"/>
    <w:rsid w:val="00A032A9"/>
    <w:rsid w:val="00A03BAE"/>
    <w:rsid w:val="00A047FA"/>
    <w:rsid w:val="00A07ABF"/>
    <w:rsid w:val="00A1080D"/>
    <w:rsid w:val="00A11F4F"/>
    <w:rsid w:val="00A15B86"/>
    <w:rsid w:val="00A16BDA"/>
    <w:rsid w:val="00A20541"/>
    <w:rsid w:val="00A254B1"/>
    <w:rsid w:val="00A27078"/>
    <w:rsid w:val="00A3429A"/>
    <w:rsid w:val="00A34485"/>
    <w:rsid w:val="00A37271"/>
    <w:rsid w:val="00A4010B"/>
    <w:rsid w:val="00A42CE8"/>
    <w:rsid w:val="00A51074"/>
    <w:rsid w:val="00A53BB2"/>
    <w:rsid w:val="00A54309"/>
    <w:rsid w:val="00A5461A"/>
    <w:rsid w:val="00A624CA"/>
    <w:rsid w:val="00A63485"/>
    <w:rsid w:val="00A6366A"/>
    <w:rsid w:val="00A660AF"/>
    <w:rsid w:val="00A7027C"/>
    <w:rsid w:val="00A71F8C"/>
    <w:rsid w:val="00A74143"/>
    <w:rsid w:val="00A74B18"/>
    <w:rsid w:val="00A7634F"/>
    <w:rsid w:val="00A76756"/>
    <w:rsid w:val="00A8396B"/>
    <w:rsid w:val="00A83D12"/>
    <w:rsid w:val="00A83E20"/>
    <w:rsid w:val="00A859A4"/>
    <w:rsid w:val="00A974BC"/>
    <w:rsid w:val="00AA0867"/>
    <w:rsid w:val="00AA08F1"/>
    <w:rsid w:val="00AA1283"/>
    <w:rsid w:val="00AB2D0F"/>
    <w:rsid w:val="00AB6064"/>
    <w:rsid w:val="00AB6313"/>
    <w:rsid w:val="00AB69BC"/>
    <w:rsid w:val="00AC2888"/>
    <w:rsid w:val="00AC38BF"/>
    <w:rsid w:val="00AC5AAB"/>
    <w:rsid w:val="00AC65FD"/>
    <w:rsid w:val="00AD1A4A"/>
    <w:rsid w:val="00AD3515"/>
    <w:rsid w:val="00AD5127"/>
    <w:rsid w:val="00AD54DD"/>
    <w:rsid w:val="00AE385E"/>
    <w:rsid w:val="00AE756B"/>
    <w:rsid w:val="00AF3720"/>
    <w:rsid w:val="00AF5B24"/>
    <w:rsid w:val="00B04664"/>
    <w:rsid w:val="00B04A0B"/>
    <w:rsid w:val="00B0676F"/>
    <w:rsid w:val="00B07050"/>
    <w:rsid w:val="00B13A34"/>
    <w:rsid w:val="00B16957"/>
    <w:rsid w:val="00B17450"/>
    <w:rsid w:val="00B202BF"/>
    <w:rsid w:val="00B20C8A"/>
    <w:rsid w:val="00B21982"/>
    <w:rsid w:val="00B23363"/>
    <w:rsid w:val="00B239FD"/>
    <w:rsid w:val="00B2654C"/>
    <w:rsid w:val="00B276A1"/>
    <w:rsid w:val="00B32237"/>
    <w:rsid w:val="00B32B5B"/>
    <w:rsid w:val="00B3644E"/>
    <w:rsid w:val="00B42A35"/>
    <w:rsid w:val="00B43898"/>
    <w:rsid w:val="00B45F9A"/>
    <w:rsid w:val="00B47BCA"/>
    <w:rsid w:val="00B50F05"/>
    <w:rsid w:val="00B54386"/>
    <w:rsid w:val="00B57306"/>
    <w:rsid w:val="00B57494"/>
    <w:rsid w:val="00B576DC"/>
    <w:rsid w:val="00B61FF4"/>
    <w:rsid w:val="00B62D7F"/>
    <w:rsid w:val="00B72CCC"/>
    <w:rsid w:val="00B74FA2"/>
    <w:rsid w:val="00B765F4"/>
    <w:rsid w:val="00B77E54"/>
    <w:rsid w:val="00B81D1C"/>
    <w:rsid w:val="00B81FBF"/>
    <w:rsid w:val="00B82FD5"/>
    <w:rsid w:val="00B83D39"/>
    <w:rsid w:val="00B87085"/>
    <w:rsid w:val="00B879A6"/>
    <w:rsid w:val="00B961F4"/>
    <w:rsid w:val="00B96C25"/>
    <w:rsid w:val="00B97965"/>
    <w:rsid w:val="00BA1107"/>
    <w:rsid w:val="00BA328E"/>
    <w:rsid w:val="00BA630D"/>
    <w:rsid w:val="00BB1FD1"/>
    <w:rsid w:val="00BB2BE6"/>
    <w:rsid w:val="00BB415F"/>
    <w:rsid w:val="00BB450C"/>
    <w:rsid w:val="00BB6D37"/>
    <w:rsid w:val="00BB7F5F"/>
    <w:rsid w:val="00BC1656"/>
    <w:rsid w:val="00BC25F3"/>
    <w:rsid w:val="00BC2CBC"/>
    <w:rsid w:val="00BC30EB"/>
    <w:rsid w:val="00BC56AB"/>
    <w:rsid w:val="00BC73E3"/>
    <w:rsid w:val="00BD051E"/>
    <w:rsid w:val="00BD2229"/>
    <w:rsid w:val="00BD2367"/>
    <w:rsid w:val="00BD4D76"/>
    <w:rsid w:val="00BE111C"/>
    <w:rsid w:val="00BE3333"/>
    <w:rsid w:val="00BE4119"/>
    <w:rsid w:val="00BE4F9E"/>
    <w:rsid w:val="00BE592D"/>
    <w:rsid w:val="00BF0EA1"/>
    <w:rsid w:val="00BF27E2"/>
    <w:rsid w:val="00BF38C2"/>
    <w:rsid w:val="00BF61AD"/>
    <w:rsid w:val="00BF6847"/>
    <w:rsid w:val="00BF6AF2"/>
    <w:rsid w:val="00BF7477"/>
    <w:rsid w:val="00C00706"/>
    <w:rsid w:val="00C00DA6"/>
    <w:rsid w:val="00C0282E"/>
    <w:rsid w:val="00C031E3"/>
    <w:rsid w:val="00C05C3B"/>
    <w:rsid w:val="00C06A8F"/>
    <w:rsid w:val="00C129F6"/>
    <w:rsid w:val="00C14CAF"/>
    <w:rsid w:val="00C14E6E"/>
    <w:rsid w:val="00C1718F"/>
    <w:rsid w:val="00C179B5"/>
    <w:rsid w:val="00C17F80"/>
    <w:rsid w:val="00C23ACF"/>
    <w:rsid w:val="00C23DE4"/>
    <w:rsid w:val="00C2432B"/>
    <w:rsid w:val="00C2455A"/>
    <w:rsid w:val="00C2614A"/>
    <w:rsid w:val="00C31D50"/>
    <w:rsid w:val="00C346FC"/>
    <w:rsid w:val="00C426BE"/>
    <w:rsid w:val="00C429D6"/>
    <w:rsid w:val="00C4380A"/>
    <w:rsid w:val="00C518BF"/>
    <w:rsid w:val="00C53AAE"/>
    <w:rsid w:val="00C55AEB"/>
    <w:rsid w:val="00C5603B"/>
    <w:rsid w:val="00C56E9F"/>
    <w:rsid w:val="00C60525"/>
    <w:rsid w:val="00C606D3"/>
    <w:rsid w:val="00C612D4"/>
    <w:rsid w:val="00C612DD"/>
    <w:rsid w:val="00C61B05"/>
    <w:rsid w:val="00C63AC5"/>
    <w:rsid w:val="00C64CD2"/>
    <w:rsid w:val="00C6702F"/>
    <w:rsid w:val="00C710F0"/>
    <w:rsid w:val="00C71D55"/>
    <w:rsid w:val="00C72965"/>
    <w:rsid w:val="00C72B9D"/>
    <w:rsid w:val="00C744EB"/>
    <w:rsid w:val="00C7496B"/>
    <w:rsid w:val="00C74EC2"/>
    <w:rsid w:val="00C751EE"/>
    <w:rsid w:val="00C80730"/>
    <w:rsid w:val="00C81994"/>
    <w:rsid w:val="00C823AF"/>
    <w:rsid w:val="00C835BD"/>
    <w:rsid w:val="00C8651E"/>
    <w:rsid w:val="00C908EC"/>
    <w:rsid w:val="00C91AA7"/>
    <w:rsid w:val="00C93907"/>
    <w:rsid w:val="00C9554A"/>
    <w:rsid w:val="00C961E3"/>
    <w:rsid w:val="00C97162"/>
    <w:rsid w:val="00C97F09"/>
    <w:rsid w:val="00CA063D"/>
    <w:rsid w:val="00CA0B3D"/>
    <w:rsid w:val="00CA2CE9"/>
    <w:rsid w:val="00CA59FF"/>
    <w:rsid w:val="00CB1419"/>
    <w:rsid w:val="00CB1A27"/>
    <w:rsid w:val="00CB44E5"/>
    <w:rsid w:val="00CB48D4"/>
    <w:rsid w:val="00CC0440"/>
    <w:rsid w:val="00CC6B9D"/>
    <w:rsid w:val="00CD2E74"/>
    <w:rsid w:val="00CD3728"/>
    <w:rsid w:val="00CD4DC1"/>
    <w:rsid w:val="00CD4DCE"/>
    <w:rsid w:val="00CD5306"/>
    <w:rsid w:val="00CD6E03"/>
    <w:rsid w:val="00CE2E9C"/>
    <w:rsid w:val="00CE2F59"/>
    <w:rsid w:val="00CE4365"/>
    <w:rsid w:val="00CE4862"/>
    <w:rsid w:val="00CE7C90"/>
    <w:rsid w:val="00CF45B1"/>
    <w:rsid w:val="00D025C4"/>
    <w:rsid w:val="00D04DDC"/>
    <w:rsid w:val="00D0536E"/>
    <w:rsid w:val="00D05BC3"/>
    <w:rsid w:val="00D1028C"/>
    <w:rsid w:val="00D11238"/>
    <w:rsid w:val="00D11D38"/>
    <w:rsid w:val="00D127EB"/>
    <w:rsid w:val="00D164C3"/>
    <w:rsid w:val="00D22C41"/>
    <w:rsid w:val="00D22E0E"/>
    <w:rsid w:val="00D27A5D"/>
    <w:rsid w:val="00D33376"/>
    <w:rsid w:val="00D33548"/>
    <w:rsid w:val="00D345B4"/>
    <w:rsid w:val="00D34765"/>
    <w:rsid w:val="00D432D4"/>
    <w:rsid w:val="00D45153"/>
    <w:rsid w:val="00D516F8"/>
    <w:rsid w:val="00D52547"/>
    <w:rsid w:val="00D5378F"/>
    <w:rsid w:val="00D55D69"/>
    <w:rsid w:val="00D56249"/>
    <w:rsid w:val="00D5655B"/>
    <w:rsid w:val="00D60890"/>
    <w:rsid w:val="00D624F8"/>
    <w:rsid w:val="00D62CC7"/>
    <w:rsid w:val="00D64BD5"/>
    <w:rsid w:val="00D64F6B"/>
    <w:rsid w:val="00D65F61"/>
    <w:rsid w:val="00D6652A"/>
    <w:rsid w:val="00D6770E"/>
    <w:rsid w:val="00D7260C"/>
    <w:rsid w:val="00D741C6"/>
    <w:rsid w:val="00D7574C"/>
    <w:rsid w:val="00D760FF"/>
    <w:rsid w:val="00D764AA"/>
    <w:rsid w:val="00D76542"/>
    <w:rsid w:val="00D77235"/>
    <w:rsid w:val="00D80474"/>
    <w:rsid w:val="00D811D6"/>
    <w:rsid w:val="00D84668"/>
    <w:rsid w:val="00D85C49"/>
    <w:rsid w:val="00D90196"/>
    <w:rsid w:val="00D90C06"/>
    <w:rsid w:val="00D91768"/>
    <w:rsid w:val="00D9374F"/>
    <w:rsid w:val="00D963D2"/>
    <w:rsid w:val="00DA1179"/>
    <w:rsid w:val="00DA15C9"/>
    <w:rsid w:val="00DA1ACF"/>
    <w:rsid w:val="00DA2CC9"/>
    <w:rsid w:val="00DA42FC"/>
    <w:rsid w:val="00DA60E0"/>
    <w:rsid w:val="00DA7215"/>
    <w:rsid w:val="00DB2CAE"/>
    <w:rsid w:val="00DB6D2D"/>
    <w:rsid w:val="00DB7440"/>
    <w:rsid w:val="00DB74D9"/>
    <w:rsid w:val="00DC0A33"/>
    <w:rsid w:val="00DC210F"/>
    <w:rsid w:val="00DC3CD2"/>
    <w:rsid w:val="00DD5DB8"/>
    <w:rsid w:val="00DD7069"/>
    <w:rsid w:val="00DE2CC0"/>
    <w:rsid w:val="00DE442A"/>
    <w:rsid w:val="00DE548E"/>
    <w:rsid w:val="00DE775F"/>
    <w:rsid w:val="00DE7CFA"/>
    <w:rsid w:val="00DF2A18"/>
    <w:rsid w:val="00DF56DD"/>
    <w:rsid w:val="00DF69AF"/>
    <w:rsid w:val="00DF7F10"/>
    <w:rsid w:val="00E0111F"/>
    <w:rsid w:val="00E01977"/>
    <w:rsid w:val="00E0259A"/>
    <w:rsid w:val="00E04CB9"/>
    <w:rsid w:val="00E0522F"/>
    <w:rsid w:val="00E05527"/>
    <w:rsid w:val="00E1329D"/>
    <w:rsid w:val="00E1458D"/>
    <w:rsid w:val="00E20365"/>
    <w:rsid w:val="00E21AF2"/>
    <w:rsid w:val="00E2242C"/>
    <w:rsid w:val="00E250C6"/>
    <w:rsid w:val="00E25C02"/>
    <w:rsid w:val="00E26433"/>
    <w:rsid w:val="00E27456"/>
    <w:rsid w:val="00E30485"/>
    <w:rsid w:val="00E30E94"/>
    <w:rsid w:val="00E409C2"/>
    <w:rsid w:val="00E41D71"/>
    <w:rsid w:val="00E43556"/>
    <w:rsid w:val="00E43A93"/>
    <w:rsid w:val="00E474BC"/>
    <w:rsid w:val="00E50583"/>
    <w:rsid w:val="00E50856"/>
    <w:rsid w:val="00E50B15"/>
    <w:rsid w:val="00E544ED"/>
    <w:rsid w:val="00E601C1"/>
    <w:rsid w:val="00E6092C"/>
    <w:rsid w:val="00E63CF3"/>
    <w:rsid w:val="00E63D81"/>
    <w:rsid w:val="00E64FF5"/>
    <w:rsid w:val="00E653B3"/>
    <w:rsid w:val="00E667F0"/>
    <w:rsid w:val="00E704EB"/>
    <w:rsid w:val="00E707D2"/>
    <w:rsid w:val="00E7088F"/>
    <w:rsid w:val="00E73734"/>
    <w:rsid w:val="00E745B9"/>
    <w:rsid w:val="00E75940"/>
    <w:rsid w:val="00E77106"/>
    <w:rsid w:val="00E801E6"/>
    <w:rsid w:val="00E80C65"/>
    <w:rsid w:val="00E8140C"/>
    <w:rsid w:val="00E836AA"/>
    <w:rsid w:val="00E85160"/>
    <w:rsid w:val="00E85557"/>
    <w:rsid w:val="00E85697"/>
    <w:rsid w:val="00E87F37"/>
    <w:rsid w:val="00E903BA"/>
    <w:rsid w:val="00E9080D"/>
    <w:rsid w:val="00E910E4"/>
    <w:rsid w:val="00E9579A"/>
    <w:rsid w:val="00EA0CB5"/>
    <w:rsid w:val="00EA22CD"/>
    <w:rsid w:val="00EA608D"/>
    <w:rsid w:val="00EA7A61"/>
    <w:rsid w:val="00EB006D"/>
    <w:rsid w:val="00EB16DA"/>
    <w:rsid w:val="00EB297B"/>
    <w:rsid w:val="00EB3D97"/>
    <w:rsid w:val="00EB5941"/>
    <w:rsid w:val="00EB64D0"/>
    <w:rsid w:val="00EB655E"/>
    <w:rsid w:val="00EB6B84"/>
    <w:rsid w:val="00EC0E40"/>
    <w:rsid w:val="00EC35DF"/>
    <w:rsid w:val="00EC6192"/>
    <w:rsid w:val="00ED3189"/>
    <w:rsid w:val="00ED39E6"/>
    <w:rsid w:val="00ED42B1"/>
    <w:rsid w:val="00EE2ACB"/>
    <w:rsid w:val="00EE6F55"/>
    <w:rsid w:val="00EE798D"/>
    <w:rsid w:val="00EF5C61"/>
    <w:rsid w:val="00F00F68"/>
    <w:rsid w:val="00F01EBB"/>
    <w:rsid w:val="00F025CC"/>
    <w:rsid w:val="00F0369A"/>
    <w:rsid w:val="00F03C7F"/>
    <w:rsid w:val="00F05C42"/>
    <w:rsid w:val="00F06F90"/>
    <w:rsid w:val="00F16BB4"/>
    <w:rsid w:val="00F21C79"/>
    <w:rsid w:val="00F2368A"/>
    <w:rsid w:val="00F25F55"/>
    <w:rsid w:val="00F2631D"/>
    <w:rsid w:val="00F27BC9"/>
    <w:rsid w:val="00F32FED"/>
    <w:rsid w:val="00F34EC2"/>
    <w:rsid w:val="00F353D1"/>
    <w:rsid w:val="00F355D5"/>
    <w:rsid w:val="00F3575D"/>
    <w:rsid w:val="00F36459"/>
    <w:rsid w:val="00F424AD"/>
    <w:rsid w:val="00F43EA3"/>
    <w:rsid w:val="00F455DB"/>
    <w:rsid w:val="00F46098"/>
    <w:rsid w:val="00F47A04"/>
    <w:rsid w:val="00F47B9A"/>
    <w:rsid w:val="00F5243A"/>
    <w:rsid w:val="00F5302E"/>
    <w:rsid w:val="00F60402"/>
    <w:rsid w:val="00F606A8"/>
    <w:rsid w:val="00F60990"/>
    <w:rsid w:val="00F620E8"/>
    <w:rsid w:val="00F621A1"/>
    <w:rsid w:val="00F63876"/>
    <w:rsid w:val="00F65163"/>
    <w:rsid w:val="00F65DB8"/>
    <w:rsid w:val="00F67644"/>
    <w:rsid w:val="00F679F0"/>
    <w:rsid w:val="00F80399"/>
    <w:rsid w:val="00F81F4A"/>
    <w:rsid w:val="00F87B8B"/>
    <w:rsid w:val="00F90A5A"/>
    <w:rsid w:val="00F926F2"/>
    <w:rsid w:val="00F941EB"/>
    <w:rsid w:val="00F94541"/>
    <w:rsid w:val="00F94D8F"/>
    <w:rsid w:val="00F95499"/>
    <w:rsid w:val="00FA1556"/>
    <w:rsid w:val="00FA435C"/>
    <w:rsid w:val="00FA776C"/>
    <w:rsid w:val="00FB02F6"/>
    <w:rsid w:val="00FB1F33"/>
    <w:rsid w:val="00FB2EA9"/>
    <w:rsid w:val="00FB308D"/>
    <w:rsid w:val="00FB322F"/>
    <w:rsid w:val="00FB5C38"/>
    <w:rsid w:val="00FB6B79"/>
    <w:rsid w:val="00FC0851"/>
    <w:rsid w:val="00FC12C0"/>
    <w:rsid w:val="00FC38BA"/>
    <w:rsid w:val="00FC3A22"/>
    <w:rsid w:val="00FC4957"/>
    <w:rsid w:val="00FC5E8B"/>
    <w:rsid w:val="00FD0816"/>
    <w:rsid w:val="00FD0DE4"/>
    <w:rsid w:val="00FE0524"/>
    <w:rsid w:val="00FE0E39"/>
    <w:rsid w:val="00FE1557"/>
    <w:rsid w:val="00FE1C2F"/>
    <w:rsid w:val="00FE61F0"/>
    <w:rsid w:val="00FE7E80"/>
    <w:rsid w:val="00FF1AE8"/>
    <w:rsid w:val="00FF2BF2"/>
    <w:rsid w:val="00FF4CD9"/>
    <w:rsid w:val="0EFFAA08"/>
    <w:rsid w:val="13BB24DF"/>
    <w:rsid w:val="17CDE090"/>
    <w:rsid w:val="2FBC9F0D"/>
    <w:rsid w:val="337F227C"/>
    <w:rsid w:val="3BF5B3BD"/>
    <w:rsid w:val="3FC77424"/>
    <w:rsid w:val="5BDBD315"/>
    <w:rsid w:val="5BFB6D1A"/>
    <w:rsid w:val="71578DB8"/>
    <w:rsid w:val="7A8E4EA2"/>
    <w:rsid w:val="7BFF512E"/>
    <w:rsid w:val="7F9E6C4D"/>
    <w:rsid w:val="7FE3EF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colormenu v:ext="edit" fillcolor="none"/>
    </o:shapedefaults>
    <o:shapelayout v:ext="edit">
      <o:idmap v:ext="edit" data="1"/>
    </o:shapelayout>
  </w:shapeDefaults>
  <w:decimalSymbol w:val="."/>
  <w:listSeparator w:val=","/>
  <w15:docId w15:val="{E789590B-D731-44D0-B489-117733ADD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ascii="Times New Roman" w:eastAsia="Times New Roman" w:hAnsi="Times New Roman" w:cs="Times New Roman"/>
      <w:lang w:val="en-GB" w:eastAsia="en-US"/>
    </w:rPr>
  </w:style>
  <w:style w:type="paragraph" w:styleId="1">
    <w:name w:val="heading 1"/>
    <w:next w:val="2"/>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sz w:val="36"/>
      <w:lang w:val="en-GB" w:eastAsia="en-US"/>
    </w:rPr>
  </w:style>
  <w:style w:type="paragraph" w:styleId="2">
    <w:name w:val="heading 2"/>
    <w:next w:val="a"/>
    <w:link w:val="2Char"/>
    <w:qFormat/>
    <w:pPr>
      <w:spacing w:before="100" w:beforeAutospacing="1" w:afterLines="100"/>
      <w:outlineLvl w:val="1"/>
    </w:pPr>
    <w:rPr>
      <w:rFonts w:ascii="Arial" w:eastAsia="Arial" w:hAnsi="Arial" w:cs="Times New Roman"/>
      <w:sz w:val="32"/>
      <w:lang w:val="en-GB" w:eastAsia="en-US"/>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outlineLvl w:val="3"/>
    </w:pPr>
    <w:rPr>
      <w:sz w:val="24"/>
    </w:rPr>
  </w:style>
  <w:style w:type="paragraph" w:styleId="6">
    <w:name w:val="heading 6"/>
    <w:basedOn w:val="a"/>
    <w:next w:val="a"/>
    <w:link w:val="6Char"/>
    <w:qFormat/>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style>
  <w:style w:type="paragraph" w:styleId="a4">
    <w:name w:val="Balloon Text"/>
    <w:basedOn w:val="a"/>
    <w:link w:val="Char0"/>
    <w:uiPriority w:val="99"/>
    <w:semiHidden/>
    <w:unhideWhenUsed/>
    <w:pPr>
      <w:spacing w:after="0"/>
    </w:pPr>
    <w:rPr>
      <w:sz w:val="18"/>
      <w:szCs w:val="18"/>
    </w:rPr>
  </w:style>
  <w:style w:type="paragraph" w:styleId="a5">
    <w:name w:val="footer"/>
    <w:basedOn w:val="a"/>
    <w:link w:val="Char1"/>
    <w:uiPriority w:val="99"/>
    <w:unhideWhenUsed/>
    <w:pPr>
      <w:tabs>
        <w:tab w:val="center" w:pos="4153"/>
        <w:tab w:val="right" w:pos="8306"/>
      </w:tabs>
      <w:snapToGrid w:val="0"/>
    </w:pPr>
    <w:rPr>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paragraph" w:styleId="a7">
    <w:name w:val="List"/>
    <w:basedOn w:val="a"/>
    <w:uiPriority w:val="99"/>
    <w:semiHidden/>
    <w:unhideWhenUsed/>
    <w:pPr>
      <w:ind w:left="200" w:hangingChars="200" w:hanging="200"/>
      <w:contextualSpacing/>
    </w:pPr>
  </w:style>
  <w:style w:type="paragraph" w:styleId="5">
    <w:name w:val="List 5"/>
    <w:basedOn w:val="a"/>
    <w:uiPriority w:val="99"/>
    <w:semiHidden/>
    <w:unhideWhenUsed/>
    <w:pPr>
      <w:ind w:leftChars="800" w:left="100" w:hangingChars="200" w:hanging="200"/>
      <w:contextualSpacing/>
    </w:pPr>
  </w:style>
  <w:style w:type="paragraph" w:styleId="40">
    <w:name w:val="List 4"/>
    <w:basedOn w:val="a"/>
    <w:uiPriority w:val="99"/>
    <w:semiHidden/>
    <w:unhideWhenUsed/>
    <w:pPr>
      <w:ind w:leftChars="600" w:left="100" w:hangingChars="200" w:hanging="200"/>
      <w:contextualSpacing/>
    </w:pPr>
  </w:style>
  <w:style w:type="paragraph" w:styleId="a8">
    <w:name w:val="annotation subject"/>
    <w:basedOn w:val="a3"/>
    <w:next w:val="a3"/>
    <w:link w:val="Char3"/>
    <w:uiPriority w:val="99"/>
    <w:semiHidden/>
    <w:unhideWhenUsed/>
    <w:rPr>
      <w:b/>
      <w:bCs/>
    </w:rPr>
  </w:style>
  <w:style w:type="table" w:styleId="a9">
    <w:name w:val="Table Grid"/>
    <w:basedOn w:val="a1"/>
    <w:uiPriority w:val="5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Pr>
      <w:sz w:val="21"/>
      <w:szCs w:val="21"/>
    </w:rPr>
  </w:style>
  <w:style w:type="character" w:customStyle="1" w:styleId="1Char">
    <w:name w:val="标题 1 Char"/>
    <w:basedOn w:val="a0"/>
    <w:link w:val="1"/>
    <w:rPr>
      <w:rFonts w:ascii="Arial" w:eastAsia="Arial" w:hAnsi="Arial" w:cs="Times New Roman"/>
      <w:kern w:val="0"/>
      <w:sz w:val="36"/>
      <w:szCs w:val="20"/>
      <w:lang w:val="en-GB" w:eastAsia="en-US"/>
    </w:rPr>
  </w:style>
  <w:style w:type="character" w:customStyle="1" w:styleId="2Char">
    <w:name w:val="标题 2 Char"/>
    <w:basedOn w:val="a0"/>
    <w:link w:val="2"/>
    <w:rPr>
      <w:rFonts w:ascii="Arial" w:eastAsia="Arial" w:hAnsi="Arial" w:cs="Times New Roman"/>
      <w:kern w:val="0"/>
      <w:sz w:val="32"/>
      <w:szCs w:val="20"/>
      <w:lang w:val="en-GB" w:eastAsia="en-US"/>
    </w:rPr>
  </w:style>
  <w:style w:type="character" w:customStyle="1" w:styleId="3Char">
    <w:name w:val="标题 3 Char"/>
    <w:basedOn w:val="a0"/>
    <w:link w:val="3"/>
    <w:rPr>
      <w:rFonts w:ascii="Arial" w:eastAsia="Arial" w:hAnsi="Arial" w:cs="Times New Roman"/>
      <w:kern w:val="0"/>
      <w:sz w:val="28"/>
      <w:szCs w:val="20"/>
      <w:lang w:val="en-GB" w:eastAsia="en-US"/>
    </w:rPr>
  </w:style>
  <w:style w:type="character" w:customStyle="1" w:styleId="4Char">
    <w:name w:val="标题 4 Char"/>
    <w:basedOn w:val="a0"/>
    <w:link w:val="4"/>
    <w:rPr>
      <w:rFonts w:ascii="Arial" w:eastAsia="Arial" w:hAnsi="Arial" w:cs="Times New Roman"/>
      <w:kern w:val="0"/>
      <w:sz w:val="24"/>
      <w:szCs w:val="20"/>
      <w:lang w:val="en-GB" w:eastAsia="en-US"/>
    </w:rPr>
  </w:style>
  <w:style w:type="character" w:customStyle="1" w:styleId="6Char">
    <w:name w:val="标题 6 Char"/>
    <w:basedOn w:val="a0"/>
    <w:link w:val="6"/>
    <w:rPr>
      <w:rFonts w:ascii="Arial" w:eastAsia="Arial" w:hAnsi="Arial" w:cs="Times New Roman"/>
      <w:kern w:val="0"/>
      <w:sz w:val="20"/>
      <w:szCs w:val="20"/>
      <w:lang w:val="en-GB" w:eastAsia="en-US"/>
    </w:rPr>
  </w:style>
  <w:style w:type="paragraph" w:styleId="ab">
    <w:name w:val="List Paragraph"/>
    <w:basedOn w:val="a"/>
    <w:link w:val="Char4"/>
    <w:uiPriority w:val="34"/>
    <w:qFormat/>
    <w:pPr>
      <w:ind w:firstLineChars="200" w:firstLine="420"/>
    </w:pPr>
  </w:style>
  <w:style w:type="paragraph" w:customStyle="1" w:styleId="B1">
    <w:name w:val="B1"/>
    <w:basedOn w:val="a7"/>
    <w:link w:val="B1Char"/>
    <w:qFormat/>
    <w:pPr>
      <w:ind w:left="568" w:firstLineChars="0" w:hanging="284"/>
      <w:contextualSpacing w:val="0"/>
    </w:pPr>
    <w:rPr>
      <w:rFonts w:eastAsia="等线"/>
      <w:lang w:eastAsia="en-GB"/>
    </w:rPr>
  </w:style>
  <w:style w:type="character" w:customStyle="1" w:styleId="Char2">
    <w:name w:val="页眉 Char"/>
    <w:basedOn w:val="a0"/>
    <w:link w:val="a6"/>
    <w:uiPriority w:val="99"/>
    <w:rPr>
      <w:rFonts w:ascii="Times New Roman" w:eastAsia="Times New Roman" w:hAnsi="Times New Roman" w:cs="Times New Roman"/>
      <w:kern w:val="0"/>
      <w:sz w:val="18"/>
      <w:szCs w:val="18"/>
      <w:lang w:val="en-GB" w:eastAsia="en-US"/>
    </w:rPr>
  </w:style>
  <w:style w:type="character" w:customStyle="1" w:styleId="Char1">
    <w:name w:val="页脚 Char"/>
    <w:basedOn w:val="a0"/>
    <w:link w:val="a5"/>
    <w:uiPriority w:val="99"/>
    <w:rPr>
      <w:rFonts w:ascii="Times New Roman" w:eastAsia="Times New Roman" w:hAnsi="Times New Roman" w:cs="Times New Roman"/>
      <w:kern w:val="0"/>
      <w:sz w:val="18"/>
      <w:szCs w:val="18"/>
      <w:lang w:val="en-GB" w:eastAsia="en-US"/>
    </w:rPr>
  </w:style>
  <w:style w:type="paragraph" w:customStyle="1" w:styleId="B2">
    <w:name w:val="B2"/>
    <w:basedOn w:val="a"/>
    <w:link w:val="B2Char"/>
    <w:qFormat/>
    <w:pPr>
      <w:overflowPunct/>
      <w:autoSpaceDE/>
      <w:autoSpaceDN/>
      <w:adjustRightInd/>
      <w:ind w:left="851" w:hanging="284"/>
      <w:textAlignment w:val="auto"/>
    </w:pPr>
    <w:rPr>
      <w:rFonts w:eastAsia="宋体"/>
    </w:rPr>
  </w:style>
  <w:style w:type="character" w:customStyle="1" w:styleId="B2Char">
    <w:name w:val="B2 Char"/>
    <w:link w:val="B2"/>
    <w:qFormat/>
    <w:rPr>
      <w:rFonts w:ascii="Times New Roman" w:eastAsia="宋体" w:hAnsi="Times New Roman" w:cs="Times New Roman"/>
      <w:kern w:val="0"/>
      <w:sz w:val="20"/>
      <w:szCs w:val="20"/>
      <w:lang w:val="en-GB" w:eastAsia="en-US"/>
    </w:rPr>
  </w:style>
  <w:style w:type="character" w:customStyle="1" w:styleId="B1Char">
    <w:name w:val="B1 Char"/>
    <w:link w:val="B1"/>
    <w:qFormat/>
    <w:rPr>
      <w:rFonts w:ascii="Times New Roman" w:eastAsia="等线" w:hAnsi="Times New Roman" w:cs="Times New Roman"/>
      <w:kern w:val="0"/>
      <w:sz w:val="20"/>
      <w:szCs w:val="20"/>
      <w:lang w:val="en-GB" w:eastAsia="en-GB"/>
    </w:rPr>
  </w:style>
  <w:style w:type="character" w:customStyle="1" w:styleId="Char0">
    <w:name w:val="批注框文本 Char"/>
    <w:basedOn w:val="a0"/>
    <w:link w:val="a4"/>
    <w:uiPriority w:val="99"/>
    <w:semiHidden/>
    <w:rPr>
      <w:rFonts w:ascii="Times New Roman" w:eastAsia="Times New Roman" w:hAnsi="Times New Roman" w:cs="Times New Roman"/>
      <w:kern w:val="0"/>
      <w:sz w:val="18"/>
      <w:szCs w:val="18"/>
      <w:lang w:val="en-GB" w:eastAsia="en-US"/>
    </w:rPr>
  </w:style>
  <w:style w:type="character" w:customStyle="1" w:styleId="Char">
    <w:name w:val="批注文字 Char"/>
    <w:basedOn w:val="a0"/>
    <w:link w:val="a3"/>
    <w:uiPriority w:val="99"/>
    <w:rPr>
      <w:rFonts w:ascii="Times New Roman" w:eastAsia="Times New Roman" w:hAnsi="Times New Roman" w:cs="Times New Roman"/>
      <w:kern w:val="0"/>
      <w:sz w:val="20"/>
      <w:szCs w:val="20"/>
      <w:lang w:val="en-GB" w:eastAsia="en-US"/>
    </w:rPr>
  </w:style>
  <w:style w:type="character" w:customStyle="1" w:styleId="Char3">
    <w:name w:val="批注主题 Char"/>
    <w:basedOn w:val="Char"/>
    <w:link w:val="a8"/>
    <w:uiPriority w:val="99"/>
    <w:semiHidden/>
    <w:rPr>
      <w:rFonts w:ascii="Times New Roman" w:eastAsia="Times New Roman" w:hAnsi="Times New Roman" w:cs="Times New Roman"/>
      <w:b/>
      <w:bCs/>
      <w:kern w:val="0"/>
      <w:sz w:val="20"/>
      <w:szCs w:val="20"/>
      <w:lang w:val="en-GB" w:eastAsia="en-US"/>
    </w:rPr>
  </w:style>
  <w:style w:type="character" w:customStyle="1" w:styleId="CRCoverPageZchn">
    <w:name w:val="CR Cover Page Zchn"/>
    <w:link w:val="CRCoverPage"/>
    <w:locked/>
    <w:rPr>
      <w:rFonts w:ascii="Arial" w:eastAsia="宋体" w:hAnsi="Arial" w:cs="Arial"/>
      <w:lang w:eastAsia="en-US"/>
    </w:rPr>
  </w:style>
  <w:style w:type="paragraph" w:customStyle="1" w:styleId="CRCoverPage">
    <w:name w:val="CR Cover Page"/>
    <w:next w:val="a"/>
    <w:link w:val="CRCoverPageZchn"/>
    <w:pPr>
      <w:spacing w:after="120"/>
    </w:pPr>
    <w:rPr>
      <w:rFonts w:ascii="Arial" w:eastAsia="宋体" w:hAnsi="Arial" w:cs="Arial"/>
      <w:kern w:val="2"/>
      <w:sz w:val="21"/>
      <w:szCs w:val="22"/>
      <w:lang w:eastAsia="en-US"/>
    </w:rPr>
  </w:style>
  <w:style w:type="paragraph" w:customStyle="1" w:styleId="B4">
    <w:name w:val="B4"/>
    <w:basedOn w:val="40"/>
    <w:link w:val="B4Char"/>
    <w:qFormat/>
    <w:pPr>
      <w:ind w:leftChars="0" w:left="1418" w:firstLineChars="0" w:hanging="284"/>
      <w:contextualSpacing w:val="0"/>
    </w:pPr>
    <w:rPr>
      <w:lang w:eastAsia="ja-JP"/>
    </w:rPr>
  </w:style>
  <w:style w:type="character" w:customStyle="1" w:styleId="B4Char">
    <w:name w:val="B4 Char"/>
    <w:link w:val="B4"/>
    <w:qFormat/>
    <w:rPr>
      <w:rFonts w:ascii="Times New Roman" w:eastAsia="Times New Roman" w:hAnsi="Times New Roman" w:cs="Times New Roman"/>
      <w:kern w:val="0"/>
      <w:sz w:val="20"/>
      <w:szCs w:val="20"/>
      <w:lang w:val="en-GB" w:eastAsia="ja-JP"/>
    </w:rPr>
  </w:style>
  <w:style w:type="paragraph" w:customStyle="1" w:styleId="B5">
    <w:name w:val="B5"/>
    <w:basedOn w:val="5"/>
    <w:link w:val="B5Char"/>
    <w:qFormat/>
    <w:pPr>
      <w:ind w:leftChars="0" w:left="1702" w:firstLineChars="0" w:hanging="284"/>
      <w:contextualSpacing w:val="0"/>
    </w:pPr>
    <w:rPr>
      <w:lang w:eastAsia="ja-JP"/>
    </w:rPr>
  </w:style>
  <w:style w:type="character" w:customStyle="1" w:styleId="B5Char">
    <w:name w:val="B5 Char"/>
    <w:link w:val="B5"/>
    <w:qFormat/>
    <w:rPr>
      <w:rFonts w:ascii="Times New Roman" w:eastAsia="Times New Roman" w:hAnsi="Times New Roman" w:cs="Times New Roman"/>
      <w:kern w:val="0"/>
      <w:sz w:val="20"/>
      <w:szCs w:val="20"/>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ascii="Times New Roman" w:eastAsia="Times New Roman" w:hAnsi="Times New Roman" w:cs="Times New Roman"/>
      <w:kern w:val="0"/>
      <w:sz w:val="20"/>
      <w:szCs w:val="20"/>
      <w:lang w:eastAsia="ja-JP"/>
    </w:rPr>
  </w:style>
  <w:style w:type="paragraph" w:customStyle="1" w:styleId="Agreement">
    <w:name w:val="Agreement"/>
    <w:basedOn w:val="a"/>
    <w:next w:val="a"/>
    <w:uiPriority w:val="99"/>
    <w:qFormat/>
    <w:pPr>
      <w:numPr>
        <w:numId w:val="2"/>
      </w:numPr>
      <w:overflowPunct/>
      <w:autoSpaceDE/>
      <w:autoSpaceDN/>
      <w:adjustRightInd/>
      <w:spacing w:before="60" w:after="0"/>
      <w:textAlignment w:val="auto"/>
    </w:pPr>
    <w:rPr>
      <w:rFonts w:ascii="Arial" w:eastAsia="MS Mincho" w:hAnsi="Arial"/>
      <w:b/>
      <w:szCs w:val="24"/>
      <w:lang w:eastAsia="en-GB"/>
    </w:rPr>
  </w:style>
  <w:style w:type="paragraph" w:customStyle="1" w:styleId="Proposal">
    <w:name w:val="Proposal"/>
    <w:basedOn w:val="a"/>
    <w:qFormat/>
    <w:pPr>
      <w:numPr>
        <w:numId w:val="3"/>
      </w:numPr>
      <w:tabs>
        <w:tab w:val="left" w:pos="1560"/>
      </w:tabs>
      <w:overflowPunct/>
      <w:autoSpaceDE/>
      <w:autoSpaceDN/>
      <w:adjustRightInd/>
      <w:textAlignment w:val="auto"/>
    </w:pPr>
    <w:rPr>
      <w:rFonts w:eastAsia="等线"/>
      <w:b/>
    </w:rPr>
  </w:style>
  <w:style w:type="paragraph" w:customStyle="1" w:styleId="NO">
    <w:name w:val="NO"/>
    <w:basedOn w:val="a"/>
    <w:link w:val="NOChar"/>
    <w:qFormat/>
    <w:pPr>
      <w:keepLines/>
      <w:ind w:left="1135" w:hanging="851"/>
    </w:pPr>
    <w:rPr>
      <w:lang w:eastAsia="ja-JP"/>
    </w:rPr>
  </w:style>
  <w:style w:type="character" w:customStyle="1" w:styleId="NOChar">
    <w:name w:val="NO Char"/>
    <w:link w:val="NO"/>
    <w:qFormat/>
    <w:rPr>
      <w:rFonts w:ascii="Times New Roman" w:eastAsia="Times New Roman" w:hAnsi="Times New Roman" w:cs="Times New Roman"/>
      <w:kern w:val="0"/>
      <w:sz w:val="20"/>
      <w:szCs w:val="20"/>
      <w:lang w:val="en-GB" w:eastAsia="ja-JP"/>
    </w:rPr>
  </w:style>
  <w:style w:type="paragraph" w:customStyle="1" w:styleId="EditorsNote">
    <w:name w:val="Editor's Note"/>
    <w:basedOn w:val="NO"/>
    <w:link w:val="EditorsNoteChar"/>
    <w:qFormat/>
    <w:pPr>
      <w:overflowPunct/>
      <w:autoSpaceDE/>
      <w:autoSpaceDN/>
      <w:adjustRightInd/>
      <w:ind w:left="1702" w:hanging="1418"/>
      <w:textAlignment w:val="auto"/>
    </w:pPr>
    <w:rPr>
      <w:rFonts w:eastAsiaTheme="minorEastAsia"/>
      <w:color w:val="FF0000"/>
      <w:lang w:eastAsia="en-US"/>
    </w:rPr>
  </w:style>
  <w:style w:type="character" w:customStyle="1" w:styleId="EditorsNoteChar">
    <w:name w:val="Editor's Note Char"/>
    <w:link w:val="EditorsNote"/>
    <w:locked/>
    <w:rPr>
      <w:rFonts w:ascii="Times New Roman" w:hAnsi="Times New Roman" w:cs="Times New Roman"/>
      <w:color w:val="FF0000"/>
      <w:kern w:val="0"/>
      <w:sz w:val="20"/>
      <w:szCs w:val="20"/>
      <w:lang w:val="en-GB" w:eastAsia="en-US"/>
    </w:rPr>
  </w:style>
  <w:style w:type="paragraph" w:customStyle="1" w:styleId="10">
    <w:name w:val="修订1"/>
    <w:hidden/>
    <w:uiPriority w:val="99"/>
    <w:semiHidden/>
    <w:rPr>
      <w:rFonts w:ascii="Times New Roman" w:eastAsia="Times New Roman" w:hAnsi="Times New Roman" w:cs="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hAnsi="Arial"/>
      <w:lang w:eastAsia="ja-JP"/>
    </w:rPr>
  </w:style>
  <w:style w:type="character" w:customStyle="1" w:styleId="Doc-text2Char">
    <w:name w:val="Doc-text2 Char"/>
    <w:link w:val="Doc-text2"/>
    <w:qFormat/>
    <w:rPr>
      <w:rFonts w:ascii="Arial" w:eastAsia="Times New Roman" w:hAnsi="Arial" w:cs="Times New Roman"/>
      <w:kern w:val="0"/>
      <w:sz w:val="20"/>
      <w:szCs w:val="20"/>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hd w:val="clear" w:color="auto" w:fill="E6E6E6"/>
      <w:lang w:val="en-GB" w:eastAsia="en-GB"/>
    </w:rPr>
  </w:style>
  <w:style w:type="paragraph" w:customStyle="1" w:styleId="TH">
    <w:name w:val="TH"/>
    <w:basedOn w:val="a"/>
    <w:link w:val="THChar"/>
    <w:qFormat/>
    <w:pPr>
      <w:keepNext/>
      <w:keepLines/>
      <w:spacing w:before="60"/>
      <w:jc w:val="center"/>
    </w:pPr>
    <w:rPr>
      <w:rFonts w:ascii="Arial" w:hAnsi="Arial"/>
      <w:b/>
      <w:lang w:eastAsia="ja-JP"/>
    </w:rPr>
  </w:style>
  <w:style w:type="character" w:customStyle="1" w:styleId="THChar">
    <w:name w:val="TH Char"/>
    <w:link w:val="TH"/>
    <w:qFormat/>
    <w:rPr>
      <w:rFonts w:ascii="Arial" w:eastAsia="Times New Roman" w:hAnsi="Arial" w:cs="Times New Roman"/>
      <w:b/>
      <w:lang w:val="en-GB" w:eastAsia="ja-JP"/>
    </w:rPr>
  </w:style>
  <w:style w:type="character" w:customStyle="1" w:styleId="Char4">
    <w:name w:val="列出段落 Char"/>
    <w:link w:val="ab"/>
    <w:uiPriority w:val="34"/>
    <w:qFormat/>
    <w:rPr>
      <w:rFonts w:ascii="Times New Roman" w:eastAsia="Times New Roman" w:hAnsi="Times New Roman" w:cs="Times New Roman"/>
      <w:lang w:val="en-GB" w:eastAsia="en-US"/>
    </w:rPr>
  </w:style>
  <w:style w:type="paragraph" w:customStyle="1" w:styleId="B3">
    <w:name w:val="B3"/>
    <w:basedOn w:val="30"/>
    <w:link w:val="B3Char"/>
    <w:qFormat/>
    <w:rsid w:val="005D6353"/>
    <w:pPr>
      <w:ind w:leftChars="0" w:left="1135" w:firstLineChars="0" w:hanging="284"/>
      <w:contextualSpacing w:val="0"/>
    </w:pPr>
    <w:rPr>
      <w:lang w:eastAsia="ja-JP"/>
    </w:rPr>
  </w:style>
  <w:style w:type="character" w:customStyle="1" w:styleId="B3Char">
    <w:name w:val="B3 Char"/>
    <w:link w:val="B3"/>
    <w:qFormat/>
    <w:rsid w:val="005D6353"/>
    <w:rPr>
      <w:rFonts w:ascii="Times New Roman" w:eastAsia="Times New Roman" w:hAnsi="Times New Roman" w:cs="Times New Roman"/>
      <w:lang w:val="en-GB" w:eastAsia="ja-JP"/>
    </w:rPr>
  </w:style>
  <w:style w:type="paragraph" w:styleId="30">
    <w:name w:val="List 3"/>
    <w:basedOn w:val="a"/>
    <w:uiPriority w:val="99"/>
    <w:semiHidden/>
    <w:unhideWhenUsed/>
    <w:rsid w:val="005D6353"/>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613</TotalTime>
  <Pages>1</Pages>
  <Words>2863</Words>
  <Characters>16322</Characters>
  <Application>Microsoft Office Word</Application>
  <DocSecurity>0</DocSecurity>
  <Lines>136</Lines>
  <Paragraphs>38</Paragraphs>
  <ScaleCrop>false</ScaleCrop>
  <Company>Huawei Technologies Co.,Ltd.</Company>
  <LinksUpToDate>false</LinksUpToDate>
  <CharactersWithSpaces>19147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cp:lastModifiedBy>
  <cp:revision>30</cp:revision>
  <dcterms:created xsi:type="dcterms:W3CDTF">2021-05-12T00:58:00Z</dcterms:created>
  <dcterms:modified xsi:type="dcterms:W3CDTF">2022-04-25T13:09:00Z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(3)97jmBTPd2cgaD9XT0Ou0pckExaERhLzCkS+ZdO/ynqjrpQWR0MXfQRu24jUByPeVUlGx1WJ2
h894KhWSIkRCwrD4zZcaZVb5B6la6yduE0T2qk+TAJ5Dk/G93GsjVFj/p4NSRx8iCAr/69yi
XIrbZFcajnhPk3SFiXYphjPrXDslam0QCyOG2JyxxxlmpyrXvU6LZI78S3wkhsevCOHqU8YU
iA9+lthitDsDD82phq</vt:lpwstr>
  </property>
  <property fmtid="{D5CDD505-2E9C-101B-9397-08002B2CF9AE}" pid="3" name="_2015_ms_pID_7253431">
    <vt:lpwstr>8cZNdmFf+bco7Gw43ZTNcgvjwjkRnFr5LhEqCfwpWEGAiHquBFqqtl
IcLO7cT6FuAfHLDldZecAvdNXSOJ07pKB1IA487uHWpEdo25RmkrBHoz3HqbfQ5uzIrveQwr
lt4qiTJ/NGkLw6SqhfZhJIl1iJAIXr40j5fk5zRryzqAl3m0vxm+LPjxLyiT/5foaSCF282p
HHrVDijuwLsAjQoK5/iWM3yd/ZRlqDHUUb1k</vt:lpwstr>
  </property>
  <property fmtid="{D5CDD505-2E9C-101B-9397-08002B2CF9AE}" pid="4" name="_2015_ms_pID_7253432">
    <vt:lpwstr>ZR5YNI9TSlvzgtE3mWYsIWM=</vt:lpwstr>
  </property>
  <property fmtid="{D5CDD505-2E9C-101B-9397-08002B2CF9AE}" pid="5" name="ContentTypeId">
    <vt:lpwstr>0x0101006C1FDC62FD81FF4B973A7E87FC043383</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1644800175</vt:lpwstr>
  </property>
</Properties>
</file>